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71" w:rsidRPr="008A2984" w:rsidRDefault="008D1D51" w:rsidP="008A2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r w:rsidR="001D3971" w:rsidRPr="008A2984">
        <w:rPr>
          <w:rFonts w:ascii="Times New Roman" w:hAnsi="Times New Roman" w:cs="Times New Roman"/>
          <w:sz w:val="28"/>
          <w:szCs w:val="28"/>
        </w:rPr>
        <w:t xml:space="preserve"> для родителей по воспитанию детей с синдромом дефицита внимания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3971" w:rsidRPr="008A2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971" w:rsidRPr="008A2984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1D3971" w:rsidRPr="008A2984">
        <w:rPr>
          <w:rFonts w:ascii="Times New Roman" w:hAnsi="Times New Roman" w:cs="Times New Roman"/>
          <w:sz w:val="28"/>
          <w:szCs w:val="28"/>
        </w:rPr>
        <w:t xml:space="preserve"> (СДВГ).</w:t>
      </w:r>
    </w:p>
    <w:p w:rsidR="00945175" w:rsidRPr="00945175" w:rsidRDefault="00A840C3" w:rsidP="00945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5175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="00945175">
        <w:rPr>
          <w:rFonts w:ascii="Times New Roman" w:hAnsi="Times New Roman" w:cs="Times New Roman"/>
          <w:sz w:val="24"/>
          <w:szCs w:val="24"/>
        </w:rPr>
        <w:t>Бриткова</w:t>
      </w:r>
      <w:proofErr w:type="spellEnd"/>
      <w:r w:rsidR="00945175">
        <w:rPr>
          <w:rFonts w:ascii="Times New Roman" w:hAnsi="Times New Roman" w:cs="Times New Roman"/>
          <w:sz w:val="24"/>
          <w:szCs w:val="24"/>
        </w:rPr>
        <w:t xml:space="preserve"> Элеонора Геннадьевна</w:t>
      </w:r>
      <w:r w:rsidR="00945175" w:rsidRPr="00945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71" w:rsidRDefault="00945175" w:rsidP="00945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5175">
        <w:rPr>
          <w:rFonts w:ascii="Times New Roman" w:hAnsi="Times New Roman" w:cs="Times New Roman"/>
          <w:sz w:val="24"/>
          <w:szCs w:val="24"/>
        </w:rPr>
        <w:t>МБОУ Центр «Росток»</w:t>
      </w:r>
    </w:p>
    <w:p w:rsidR="00945175" w:rsidRDefault="00945175" w:rsidP="00A840C3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1D3971" w:rsidRPr="008A2984" w:rsidRDefault="001D3971" w:rsidP="00A84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8A2984">
        <w:rPr>
          <w:rFonts w:ascii="Times New Roman" w:hAnsi="Times New Roman" w:cs="Times New Roman"/>
          <w:sz w:val="24"/>
          <w:szCs w:val="24"/>
        </w:rPr>
        <w:t>Оказание помощи детям с СДВГ всегда должно носить комплексный характер и объединять различные подходы, в том числе работу с родителями. Как правило, родители не понимают, что происходит с их ребенком, а поведение ребенка с СДВГ их раздражает. Родители и другие члены семьи, нередко склоны видеть причину плохого поведения ребенка в «неправильном воспитании</w:t>
      </w:r>
      <w:r w:rsidR="00AD429C" w:rsidRPr="008A2984">
        <w:rPr>
          <w:rFonts w:ascii="Times New Roman" w:hAnsi="Times New Roman" w:cs="Times New Roman"/>
          <w:sz w:val="24"/>
          <w:szCs w:val="24"/>
        </w:rPr>
        <w:t>», и поэтому начинают обвинять в этих проблемах друг друга и самих себя.</w:t>
      </w:r>
    </w:p>
    <w:p w:rsidR="00AD429C" w:rsidRPr="008A2984" w:rsidRDefault="00AD429C" w:rsidP="00A840C3">
      <w:pPr>
        <w:jc w:val="both"/>
        <w:rPr>
          <w:rFonts w:ascii="Times New Roman" w:hAnsi="Times New Roman" w:cs="Times New Roman"/>
          <w:sz w:val="24"/>
          <w:szCs w:val="24"/>
        </w:rPr>
      </w:pPr>
      <w:r w:rsidRPr="008A2984">
        <w:rPr>
          <w:rFonts w:ascii="Times New Roman" w:hAnsi="Times New Roman" w:cs="Times New Roman"/>
          <w:sz w:val="24"/>
          <w:szCs w:val="24"/>
        </w:rPr>
        <w:tab/>
        <w:t xml:space="preserve">Вот почему очень важно помочь родителям разобраться в поведении ребенка, причинах имеющихся у него трудностей, объяснить, на что реально можно надеяться и как правильно вести себя с ребенком. Родители должны понять, что </w:t>
      </w:r>
      <w:proofErr w:type="spellStart"/>
      <w:r w:rsidRPr="008A2984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8A2984">
        <w:rPr>
          <w:rFonts w:ascii="Times New Roman" w:hAnsi="Times New Roman" w:cs="Times New Roman"/>
          <w:sz w:val="24"/>
          <w:szCs w:val="24"/>
        </w:rPr>
        <w:t>, импульсивность и невнимательность в короткие сроки не исчезнут, на это могут уйти годы, однако их возможно в значительной степени преодолеть, но при этом от р</w:t>
      </w:r>
      <w:r w:rsidR="008E7EF5" w:rsidRPr="008A2984">
        <w:rPr>
          <w:rFonts w:ascii="Times New Roman" w:hAnsi="Times New Roman" w:cs="Times New Roman"/>
          <w:sz w:val="24"/>
          <w:szCs w:val="24"/>
        </w:rPr>
        <w:t>одителей потребуется немало сил</w:t>
      </w:r>
      <w:r w:rsidRPr="008A2984">
        <w:rPr>
          <w:rFonts w:ascii="Times New Roman" w:hAnsi="Times New Roman" w:cs="Times New Roman"/>
          <w:sz w:val="24"/>
          <w:szCs w:val="24"/>
        </w:rPr>
        <w:t>, терпения, мудрости.</w:t>
      </w:r>
    </w:p>
    <w:p w:rsidR="008E7EF5" w:rsidRPr="008A2984" w:rsidRDefault="00A840C3" w:rsidP="001D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8E7EF5" w:rsidRPr="008A2984">
        <w:rPr>
          <w:rFonts w:ascii="Times New Roman" w:hAnsi="Times New Roman" w:cs="Times New Roman"/>
          <w:sz w:val="24"/>
          <w:szCs w:val="24"/>
        </w:rPr>
        <w:t>родителям ребенка с СДВГ.</w:t>
      </w:r>
    </w:p>
    <w:p w:rsidR="008E7EF5" w:rsidRPr="008A2984" w:rsidRDefault="008E7EF5" w:rsidP="00A84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84">
        <w:rPr>
          <w:rFonts w:ascii="Times New Roman" w:hAnsi="Times New Roman" w:cs="Times New Roman"/>
          <w:sz w:val="24"/>
          <w:szCs w:val="24"/>
        </w:rPr>
        <w:t>В своих отношениях с ребенком поддерживайте позитивную установку. Хвалите его в каждом случае, когда он этого заслужил, подчеркивайте его успехи. Это помогает укрепить уверенность ребенка в собственных силах.</w:t>
      </w:r>
    </w:p>
    <w:p w:rsidR="008E7EF5" w:rsidRPr="008A2984" w:rsidRDefault="00AB2A17" w:rsidP="00A84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84">
        <w:rPr>
          <w:rFonts w:ascii="Times New Roman" w:hAnsi="Times New Roman" w:cs="Times New Roman"/>
          <w:sz w:val="24"/>
          <w:szCs w:val="24"/>
        </w:rPr>
        <w:t>Нельзя допускать вседозволенности: детям должны быть четко разъяснены правила поведения в различных ситуациях</w:t>
      </w:r>
      <w:r w:rsidR="008E7EF5" w:rsidRPr="008A2984">
        <w:rPr>
          <w:rFonts w:ascii="Times New Roman" w:hAnsi="Times New Roman" w:cs="Times New Roman"/>
          <w:sz w:val="24"/>
          <w:szCs w:val="24"/>
        </w:rPr>
        <w:t>.</w:t>
      </w:r>
      <w:r w:rsidRPr="008A2984">
        <w:rPr>
          <w:rFonts w:ascii="Times New Roman" w:hAnsi="Times New Roman" w:cs="Times New Roman"/>
          <w:sz w:val="24"/>
          <w:szCs w:val="24"/>
        </w:rPr>
        <w:t xml:space="preserve"> Однако количество запретов и ограничений следует свести к разумному минимуму.</w:t>
      </w:r>
    </w:p>
    <w:p w:rsidR="008E7EF5" w:rsidRPr="008A2984" w:rsidRDefault="008E7EF5" w:rsidP="00A84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84">
        <w:rPr>
          <w:rFonts w:ascii="Times New Roman" w:hAnsi="Times New Roman" w:cs="Times New Roman"/>
          <w:sz w:val="24"/>
          <w:szCs w:val="24"/>
        </w:rPr>
        <w:t>Говорите сдержано, спокойно, мягко.</w:t>
      </w:r>
    </w:p>
    <w:p w:rsidR="008E7EF5" w:rsidRPr="008A2984" w:rsidRDefault="008E7EF5" w:rsidP="00A84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84">
        <w:rPr>
          <w:rFonts w:ascii="Times New Roman" w:hAnsi="Times New Roman" w:cs="Times New Roman"/>
          <w:sz w:val="24"/>
          <w:szCs w:val="24"/>
        </w:rPr>
        <w:t>Давайте ребенку только одно задание на определенный отрезок времени</w:t>
      </w:r>
      <w:r w:rsidR="00AB2A17" w:rsidRPr="008A2984">
        <w:rPr>
          <w:rFonts w:ascii="Times New Roman" w:hAnsi="Times New Roman" w:cs="Times New Roman"/>
          <w:sz w:val="24"/>
          <w:szCs w:val="24"/>
        </w:rPr>
        <w:t>, чтобы ребенок смог его выполнить до конца.</w:t>
      </w:r>
    </w:p>
    <w:p w:rsidR="00AB2A17" w:rsidRPr="008A2984" w:rsidRDefault="00AB2A17" w:rsidP="00A84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84">
        <w:rPr>
          <w:rFonts w:ascii="Times New Roman" w:hAnsi="Times New Roman" w:cs="Times New Roman"/>
          <w:sz w:val="24"/>
          <w:szCs w:val="24"/>
        </w:rPr>
        <w:t>Для подкрепления устных инструкций используйте зрительную стимуляцию</w:t>
      </w:r>
      <w:r w:rsidR="0069734D" w:rsidRPr="008A29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9734D" w:rsidRPr="008A298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69734D" w:rsidRPr="008A2984">
        <w:rPr>
          <w:rFonts w:ascii="Times New Roman" w:hAnsi="Times New Roman" w:cs="Times New Roman"/>
          <w:sz w:val="24"/>
          <w:szCs w:val="24"/>
        </w:rPr>
        <w:t xml:space="preserve"> повесить распорядок дня, записки с напоминаниями…).</w:t>
      </w:r>
    </w:p>
    <w:p w:rsidR="0069734D" w:rsidRPr="008A2984" w:rsidRDefault="0069734D" w:rsidP="00A84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84">
        <w:rPr>
          <w:rFonts w:ascii="Times New Roman" w:hAnsi="Times New Roman" w:cs="Times New Roman"/>
          <w:sz w:val="24"/>
          <w:szCs w:val="24"/>
        </w:rPr>
        <w:t>Поощряйте ребенка за все виды деятельности, требующие концентрации внимания.</w:t>
      </w:r>
    </w:p>
    <w:p w:rsidR="0069734D" w:rsidRPr="008A2984" w:rsidRDefault="0069734D" w:rsidP="00A84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84">
        <w:rPr>
          <w:rFonts w:ascii="Times New Roman" w:hAnsi="Times New Roman" w:cs="Times New Roman"/>
          <w:sz w:val="24"/>
          <w:szCs w:val="24"/>
        </w:rPr>
        <w:t>Поддерживайте дома четкий распорядок дня. Время приема пищи, выполнения домашних заданий и сна ежедневно должно соответствовать этому распорядку.</w:t>
      </w:r>
    </w:p>
    <w:p w:rsidR="0069734D" w:rsidRPr="008A2984" w:rsidRDefault="0069734D" w:rsidP="00A84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84">
        <w:rPr>
          <w:rFonts w:ascii="Times New Roman" w:hAnsi="Times New Roman" w:cs="Times New Roman"/>
          <w:sz w:val="24"/>
          <w:szCs w:val="24"/>
        </w:rPr>
        <w:t>Избегайте по возможности скопления людей.</w:t>
      </w:r>
      <w:r w:rsidR="00E25CDA" w:rsidRPr="008A2984">
        <w:rPr>
          <w:rFonts w:ascii="Times New Roman" w:hAnsi="Times New Roman" w:cs="Times New Roman"/>
          <w:sz w:val="24"/>
          <w:szCs w:val="24"/>
        </w:rPr>
        <w:t xml:space="preserve"> Пребывание в крупных магазинах, на рынках, в ресторанах и т.п. окажет на ребенка чрезмерно стимулирующее действие.</w:t>
      </w:r>
    </w:p>
    <w:p w:rsidR="00E25CDA" w:rsidRPr="008A2984" w:rsidRDefault="00E25CDA" w:rsidP="00A84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84">
        <w:rPr>
          <w:rFonts w:ascii="Times New Roman" w:hAnsi="Times New Roman" w:cs="Times New Roman"/>
          <w:sz w:val="24"/>
          <w:szCs w:val="24"/>
        </w:rPr>
        <w:t>Во время игр ограничивайте ребенка лишь одним партером. Избегайте беспокойных, шумных приятелей.</w:t>
      </w:r>
    </w:p>
    <w:p w:rsidR="00E25CDA" w:rsidRPr="008A2984" w:rsidRDefault="00E25CDA" w:rsidP="00A84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84">
        <w:rPr>
          <w:rFonts w:ascii="Times New Roman" w:hAnsi="Times New Roman" w:cs="Times New Roman"/>
          <w:sz w:val="24"/>
          <w:szCs w:val="24"/>
        </w:rPr>
        <w:t xml:space="preserve">Оберегайте ребенка от утомления, так как оно </w:t>
      </w:r>
      <w:proofErr w:type="spellStart"/>
      <w:r w:rsidRPr="008A2984">
        <w:rPr>
          <w:rFonts w:ascii="Times New Roman" w:hAnsi="Times New Roman" w:cs="Times New Roman"/>
          <w:sz w:val="24"/>
          <w:szCs w:val="24"/>
        </w:rPr>
        <w:t>приврдит</w:t>
      </w:r>
      <w:proofErr w:type="spellEnd"/>
      <w:r w:rsidRPr="008A2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9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2984">
        <w:rPr>
          <w:rFonts w:ascii="Times New Roman" w:hAnsi="Times New Roman" w:cs="Times New Roman"/>
          <w:sz w:val="24"/>
          <w:szCs w:val="24"/>
        </w:rPr>
        <w:t xml:space="preserve"> снижению самоконтроля и нарастанию </w:t>
      </w:r>
      <w:proofErr w:type="spellStart"/>
      <w:r w:rsidRPr="008A2984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8A2984">
        <w:rPr>
          <w:rFonts w:ascii="Times New Roman" w:hAnsi="Times New Roman" w:cs="Times New Roman"/>
          <w:sz w:val="24"/>
          <w:szCs w:val="24"/>
        </w:rPr>
        <w:t>.</w:t>
      </w:r>
    </w:p>
    <w:p w:rsidR="00E25CDA" w:rsidRPr="008A2984" w:rsidRDefault="00E25CDA" w:rsidP="00A84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84">
        <w:rPr>
          <w:rFonts w:ascii="Times New Roman" w:hAnsi="Times New Roman" w:cs="Times New Roman"/>
          <w:sz w:val="24"/>
          <w:szCs w:val="24"/>
        </w:rPr>
        <w:t xml:space="preserve">Давайте ребенку расходовать избыточную энергию. </w:t>
      </w:r>
      <w:proofErr w:type="spellStart"/>
      <w:r w:rsidRPr="008A2984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8A2984">
        <w:rPr>
          <w:rFonts w:ascii="Times New Roman" w:hAnsi="Times New Roman" w:cs="Times New Roman"/>
          <w:sz w:val="24"/>
          <w:szCs w:val="24"/>
        </w:rPr>
        <w:t xml:space="preserve"> детям подходят любые спортивные занятия, кроме потенциально </w:t>
      </w:r>
      <w:proofErr w:type="spellStart"/>
      <w:r w:rsidRPr="008A2984">
        <w:rPr>
          <w:rFonts w:ascii="Times New Roman" w:hAnsi="Times New Roman" w:cs="Times New Roman"/>
          <w:sz w:val="24"/>
          <w:szCs w:val="24"/>
        </w:rPr>
        <w:t>травматичных</w:t>
      </w:r>
      <w:proofErr w:type="spellEnd"/>
      <w:r w:rsidRPr="008A2984">
        <w:rPr>
          <w:rFonts w:ascii="Times New Roman" w:hAnsi="Times New Roman" w:cs="Times New Roman"/>
          <w:sz w:val="24"/>
          <w:szCs w:val="24"/>
        </w:rPr>
        <w:t xml:space="preserve"> – различных видов силовой борьбы, бокса. Полезна ежедневная физическая нагрузка на свежем воздухе.</w:t>
      </w:r>
    </w:p>
    <w:p w:rsidR="00E25CDA" w:rsidRPr="008A2984" w:rsidRDefault="00E25CDA" w:rsidP="00A840C3">
      <w:pPr>
        <w:jc w:val="both"/>
        <w:rPr>
          <w:rFonts w:ascii="Times New Roman" w:hAnsi="Times New Roman" w:cs="Times New Roman"/>
          <w:sz w:val="24"/>
          <w:szCs w:val="24"/>
        </w:rPr>
      </w:pPr>
      <w:r w:rsidRPr="008A2984">
        <w:rPr>
          <w:rFonts w:ascii="Times New Roman" w:hAnsi="Times New Roman" w:cs="Times New Roman"/>
          <w:sz w:val="24"/>
          <w:szCs w:val="24"/>
        </w:rPr>
        <w:t xml:space="preserve">Помните о том, что </w:t>
      </w:r>
      <w:proofErr w:type="gramStart"/>
      <w:r w:rsidRPr="008A2984">
        <w:rPr>
          <w:rFonts w:ascii="Times New Roman" w:hAnsi="Times New Roman" w:cs="Times New Roman"/>
          <w:sz w:val="24"/>
          <w:szCs w:val="24"/>
        </w:rPr>
        <w:t>присущая</w:t>
      </w:r>
      <w:proofErr w:type="gramEnd"/>
      <w:r w:rsidRPr="008A2984">
        <w:rPr>
          <w:rFonts w:ascii="Times New Roman" w:hAnsi="Times New Roman" w:cs="Times New Roman"/>
          <w:sz w:val="24"/>
          <w:szCs w:val="24"/>
        </w:rPr>
        <w:t xml:space="preserve"> детям с синдромом дефицита внимания </w:t>
      </w:r>
      <w:proofErr w:type="spellStart"/>
      <w:r w:rsidRPr="008A2984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8A2984">
        <w:rPr>
          <w:rFonts w:ascii="Times New Roman" w:hAnsi="Times New Roman" w:cs="Times New Roman"/>
          <w:sz w:val="24"/>
          <w:szCs w:val="24"/>
        </w:rPr>
        <w:t xml:space="preserve"> хотя и неизбежна, но может удерживаться под разумным контролем с помощью перечисленных мер.</w:t>
      </w:r>
    </w:p>
    <w:sectPr w:rsidR="00E25CDA" w:rsidRPr="008A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206"/>
    <w:multiLevelType w:val="hybridMultilevel"/>
    <w:tmpl w:val="2A78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71"/>
    <w:rsid w:val="001D3971"/>
    <w:rsid w:val="002D1C40"/>
    <w:rsid w:val="0069734D"/>
    <w:rsid w:val="008A2984"/>
    <w:rsid w:val="008D1D51"/>
    <w:rsid w:val="008E7EF5"/>
    <w:rsid w:val="00945175"/>
    <w:rsid w:val="00A840C3"/>
    <w:rsid w:val="00AB2A17"/>
    <w:rsid w:val="00AD429C"/>
    <w:rsid w:val="00D145AF"/>
    <w:rsid w:val="00E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1</cp:lastModifiedBy>
  <cp:revision>10</cp:revision>
  <dcterms:created xsi:type="dcterms:W3CDTF">2021-06-13T15:23:00Z</dcterms:created>
  <dcterms:modified xsi:type="dcterms:W3CDTF">2021-10-09T20:04:00Z</dcterms:modified>
</cp:coreProperties>
</file>