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3" w:rsidRDefault="00AD3203" w:rsidP="00AD3203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улучшить технику чтения?</w:t>
      </w:r>
    </w:p>
    <w:p w:rsidR="00AD3203" w:rsidRPr="00AD3203" w:rsidRDefault="00AD3203" w:rsidP="00AD3203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D32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Учитель – логопед </w:t>
      </w:r>
      <w:proofErr w:type="spellStart"/>
      <w:r w:rsidRPr="00AD32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Чайникова</w:t>
      </w:r>
      <w:proofErr w:type="spellEnd"/>
      <w:r w:rsidRPr="00AD320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А.И.</w:t>
      </w:r>
    </w:p>
    <w:p w:rsidR="00AD3203" w:rsidRDefault="00AD3203" w:rsidP="00AD320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Зачем проверять технику чтения в начальной школе, многие родители очень удивляются и задают этот вопрос. Ребенок в первом классе читает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олодец! А тут еще проверяют технику чтения, скорость чтения. Так с каждым годом скорость должна еще и увеличиваться.</w:t>
      </w:r>
    </w:p>
    <w:p w:rsidR="00AD3203" w:rsidRDefault="00AD3203" w:rsidP="00AD3203">
      <w:pPr>
        <w:shd w:val="clear" w:color="auto" w:fill="FFFFFF"/>
        <w:spacing w:after="40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школьник не укладывается в установленные нормативы по скорости чтения — снижается оценка при проверке этого показателя. В результате – расстраивается ученик, беспокоятся родители. Следовательно, ребенок с низкой скоростью чтения медленнее усваивает учебный материал, пока он вчитывается в условие задачи, его одноклассники уже начинают решать задание. Поэтому скорость чтения является очень важным аспектом успеваемости, и задача родителей – помочь своему чаду научиться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читать.</w:t>
      </w:r>
    </w:p>
    <w:p w:rsidR="00AD3203" w:rsidRDefault="00AD3203" w:rsidP="00AD3203">
      <w:pPr>
        <w:shd w:val="clear" w:color="auto" w:fill="FFFFFF"/>
        <w:spacing w:before="480" w:after="186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процессе чтения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участвуют и память, и воображение, визуальное и звуковое восприятие и некоторым детям этот процесс дается нелегко.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несмотря на все это необходимо, чтобы ребенок научился читать быстро и легко.</w:t>
      </w:r>
    </w:p>
    <w:p w:rsidR="00AD3203" w:rsidRDefault="00AD3203" w:rsidP="00AD3203">
      <w:pPr>
        <w:shd w:val="clear" w:color="auto" w:fill="FFFFFF"/>
        <w:spacing w:before="480" w:after="186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важно, учитывать не только скорость чтения, но и то, насколько ребенок понял то, что прочитал; были ли ошибки; с выражением ли был прочитан текст. Кроме того, среди критериев проверки техники чтения присутствует такой показатель как способ чтения: то есть, по слогам прочитал ребенок или полностью слово; насколько у него получилось это сделать плавно.</w:t>
      </w:r>
    </w:p>
    <w:p w:rsidR="00AD3203" w:rsidRDefault="00AD3203" w:rsidP="00AD3203">
      <w:pPr>
        <w:shd w:val="clear" w:color="auto" w:fill="FFFFFF"/>
        <w:spacing w:after="40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родителям первоклассников (которым в первом полугодии оценок не ставят) не стоит «зацикливаться» именно на скорости чтения. Больше читайте с ребенком, расширяйте его кругозор, знакомьте с новыми словами, расширяйте его словарный запас, и результат придет.</w:t>
      </w:r>
    </w:p>
    <w:p w:rsidR="00AD3203" w:rsidRPr="00AD3203" w:rsidRDefault="00AD3203" w:rsidP="00AD3203">
      <w:pPr>
        <w:shd w:val="clear" w:color="auto" w:fill="FFFFFF"/>
        <w:spacing w:after="408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3203">
        <w:rPr>
          <w:rFonts w:ascii="Times New Roman" w:hAnsi="Times New Roman" w:cs="Times New Roman"/>
          <w:b/>
          <w:color w:val="111111"/>
          <w:sz w:val="28"/>
          <w:szCs w:val="28"/>
        </w:rPr>
        <w:t>Почему ребенок читает медленно?</w:t>
      </w:r>
    </w:p>
    <w:p w:rsidR="00AD3203" w:rsidRDefault="00AD3203" w:rsidP="00AD3203">
      <w:pPr>
        <w:pStyle w:val="a3"/>
        <w:shd w:val="clear" w:color="auto" w:fill="FFFFFF"/>
        <w:spacing w:before="0" w:beforeAutospacing="0" w:after="408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Есть и другие причины, кроме врожденного темпа деятельности, вследствие которых у ребенка «хромает» техника чтения. Наиболее распространенные их них такие: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ребенку не удается сконцентрироваться (к концу предложения он забывает, что было в начале);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недостаточный размер оперативного поля зрения (концентрируется на 2-3 буквах, которые читает, не видя слова целиком);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слабый словарный запас;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проблемы с артикуляционной системой и дикцией;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отсутствие интереса к чтению;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зрительная регрессия (возвращается глазами к словам, которые уже прочитал);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сложный текст (не по возрасту).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увеличить скорость чтения ребенка, можно и нужно заниматься, причем, делать это систематически. И родителям тут придется приложить определенные усилия, проявить настойчивость, возможно, преодолеть собственную лень, ведь нужно заниматься каждый день, но благородная цель – дальнейшее развитие ребенка – того стоит. Делайте все с любовью и ваши занятия не оттолкнут дитя от чтения, а наоборот, заинтересуют.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Проявите изобретательность, придумывайте различные ухищрения, чтобы ребенок полюбил читать и делал это не «из-под палки». Например, пишите ему записки, в которых просите, чтобы он ответил письменно. Если в семье есть младшие дети, пусть ваш школьник им почитает – и общение, и тренировка. Читая на ночь любимую сказу, предложите малышу прочитать часть текста самостоятельно. Похвалите его, даже если прочитано так себе. Попросите ребенка пересказать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ответить на вопросы. Это тоже, своего рода, занятия, о которых ваше чадо даже не подозревает и потому не станет упрямиться.</w:t>
      </w:r>
    </w:p>
    <w:p w:rsidR="00AD3203" w:rsidRDefault="00AD3203" w:rsidP="00AD320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 вас в доступном месте будет детская литература, красочные журналы, книги, любая печатная продукция, которая может заинтересовать вашего юного следопыта. Очень может пригодиться детская энциклопедия. Там, как правило, яркие картинки, текст изложен доступно и разбит на небольшие блоки. Можно поиграть с ребенком, задавая вопросы на различные темы из этой книги, привлекая его, таким образом, к чтению.</w:t>
      </w:r>
    </w:p>
    <w:p w:rsidR="00AD3203" w:rsidRDefault="00AD3203" w:rsidP="00AD32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Приёмы по повышению техники чтения</w:t>
      </w:r>
    </w:p>
    <w:p w:rsidR="00AD3203" w:rsidRDefault="00AD3203" w:rsidP="00AD320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3203" w:rsidRDefault="00AD3203" w:rsidP="00AD3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Упражнения на уровне слова:</w:t>
      </w:r>
    </w:p>
    <w:p w:rsidR="00AD3203" w:rsidRDefault="00AD3203" w:rsidP="00AD320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1.Найди и прочитай 6 слов, начинающихся с буквы</w:t>
      </w:r>
      <w:proofErr w:type="gram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АПТЕКАНАНАСТРАКРОБАТЛАСФАЛЬТ</w:t>
      </w:r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Найди и прочитай 6 слов, в которых все буквы</w:t>
      </w:r>
      <w:proofErr w:type="gramStart"/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СТАКАНАТАКАРТАЛАНТАРАКАНСАМБЛЬ</w:t>
      </w:r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Найди и прочитай 8 слов, в которых все буквы</w:t>
      </w:r>
      <w:proofErr w:type="gramStart"/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О</w:t>
      </w:r>
      <w:proofErr w:type="gram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МОЛОКОКНОСОРОГОЛОСОКОЛОКОНТРОЛЬ</w:t>
      </w:r>
    </w:p>
    <w:p w:rsidR="00AD3203" w:rsidRPr="00AD3203" w:rsidRDefault="00AD3203" w:rsidP="00AD320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b/>
          <w:bCs/>
          <w:iCs/>
          <w:color w:val="000000"/>
          <w:sz w:val="28"/>
          <w:szCs w:val="28"/>
          <w:shd w:val="clear" w:color="auto" w:fill="FFFFFF"/>
        </w:rPr>
        <w:t>2.Прочитай слова без лишнего слога</w:t>
      </w:r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тюсалень</w:t>
      </w:r>
      <w:proofErr w:type="spell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леонапард</w:t>
      </w:r>
      <w:proofErr w:type="spell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лягушлика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дязател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инжидюк</w:t>
      </w:r>
      <w:proofErr w:type="spell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кастфурюля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скотывородка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повабурёшка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серчавиз</w:t>
      </w:r>
      <w:proofErr w:type="spell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кадыпуста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уктюроп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петщерушка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саголат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ребядис</w:t>
      </w:r>
      <w:proofErr w:type="spell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пефонал</w:t>
      </w:r>
      <w:proofErr w:type="spell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карерандаш</w:t>
      </w:r>
      <w:proofErr w:type="spell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альцыбом</w:t>
      </w:r>
      <w:proofErr w:type="spell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ручщока</w:t>
      </w:r>
      <w:proofErr w:type="spell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портрыфель</w:t>
      </w:r>
      <w:proofErr w:type="spell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3.Читай только первые слоги. Какие слова получилис</w:t>
      </w: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ь</w:t>
      </w: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?</w:t>
      </w:r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ка</w:t>
      </w: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нат  </w:t>
      </w:r>
      <w:proofErr w:type="gramStart"/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лен</w:t>
      </w: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тяй</w:t>
      </w:r>
      <w:proofErr w:type="gramEnd"/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да</w:t>
      </w: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ча </w:t>
      </w:r>
      <w:r w:rsidRPr="00AD320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ри</w:t>
      </w:r>
      <w:r w:rsidRPr="00AD3203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сунок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са</w:t>
      </w:r>
      <w:r w:rsidRPr="00AD3203">
        <w:rPr>
          <w:sz w:val="28"/>
          <w:szCs w:val="28"/>
        </w:rPr>
        <w:t xml:space="preserve">ни  </w:t>
      </w:r>
      <w:r w:rsidRPr="00AD3203">
        <w:rPr>
          <w:b/>
          <w:sz w:val="28"/>
          <w:szCs w:val="28"/>
        </w:rPr>
        <w:t>ра</w:t>
      </w:r>
      <w:r w:rsidRPr="00AD3203">
        <w:rPr>
          <w:sz w:val="28"/>
          <w:szCs w:val="28"/>
        </w:rPr>
        <w:t xml:space="preserve">кета  </w:t>
      </w:r>
      <w:r w:rsidRPr="00AD3203">
        <w:rPr>
          <w:b/>
          <w:sz w:val="28"/>
          <w:szCs w:val="28"/>
        </w:rPr>
        <w:t>фан</w:t>
      </w:r>
      <w:r w:rsidRPr="00AD3203">
        <w:rPr>
          <w:sz w:val="28"/>
          <w:szCs w:val="28"/>
        </w:rPr>
        <w:t xml:space="preserve">тазия 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кон</w:t>
      </w:r>
      <w:r w:rsidRPr="00AD3203">
        <w:rPr>
          <w:sz w:val="28"/>
          <w:szCs w:val="28"/>
        </w:rPr>
        <w:t xml:space="preserve">церт  </w:t>
      </w:r>
      <w:r w:rsidRPr="00AD3203">
        <w:rPr>
          <w:b/>
          <w:sz w:val="28"/>
          <w:szCs w:val="28"/>
        </w:rPr>
        <w:t>фе</w:t>
      </w:r>
      <w:r w:rsidRPr="00AD3203">
        <w:rPr>
          <w:sz w:val="28"/>
          <w:szCs w:val="28"/>
        </w:rPr>
        <w:t xml:space="preserve">никс  </w:t>
      </w:r>
      <w:r w:rsidRPr="00AD3203">
        <w:rPr>
          <w:b/>
          <w:sz w:val="28"/>
          <w:szCs w:val="28"/>
        </w:rPr>
        <w:t>та</w:t>
      </w:r>
      <w:r w:rsidRPr="00AD3203">
        <w:rPr>
          <w:sz w:val="28"/>
          <w:szCs w:val="28"/>
        </w:rPr>
        <w:t>релка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фи</w:t>
      </w:r>
      <w:r w:rsidRPr="00AD3203">
        <w:rPr>
          <w:sz w:val="28"/>
          <w:szCs w:val="28"/>
        </w:rPr>
        <w:t xml:space="preserve">кус  </w:t>
      </w:r>
      <w:r w:rsidRPr="00AD3203">
        <w:rPr>
          <w:b/>
          <w:sz w:val="28"/>
          <w:szCs w:val="28"/>
        </w:rPr>
        <w:t>ал</w:t>
      </w:r>
      <w:r w:rsidRPr="00AD3203">
        <w:rPr>
          <w:sz w:val="28"/>
          <w:szCs w:val="28"/>
        </w:rPr>
        <w:t xml:space="preserve">лея  </w:t>
      </w:r>
      <w:r w:rsidRPr="00AD3203">
        <w:rPr>
          <w:b/>
          <w:sz w:val="28"/>
          <w:szCs w:val="28"/>
        </w:rPr>
        <w:t>ка</w:t>
      </w:r>
      <w:r w:rsidRPr="00AD3203">
        <w:rPr>
          <w:sz w:val="28"/>
          <w:szCs w:val="28"/>
        </w:rPr>
        <w:t>рандаш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таб</w:t>
      </w:r>
      <w:r w:rsidRPr="00AD3203">
        <w:rPr>
          <w:sz w:val="28"/>
          <w:szCs w:val="28"/>
        </w:rPr>
        <w:t xml:space="preserve">летка  </w:t>
      </w:r>
      <w:r w:rsidRPr="00AD3203">
        <w:rPr>
          <w:b/>
          <w:sz w:val="28"/>
          <w:szCs w:val="28"/>
        </w:rPr>
        <w:t>ли</w:t>
      </w:r>
      <w:r w:rsidRPr="00AD3203">
        <w:rPr>
          <w:sz w:val="28"/>
          <w:szCs w:val="28"/>
        </w:rPr>
        <w:t xml:space="preserve">мон  </w:t>
      </w:r>
      <w:r w:rsidRPr="00AD3203">
        <w:rPr>
          <w:b/>
          <w:sz w:val="28"/>
          <w:szCs w:val="28"/>
        </w:rPr>
        <w:t>ца</w:t>
      </w:r>
      <w:r w:rsidRPr="00AD3203">
        <w:rPr>
          <w:sz w:val="28"/>
          <w:szCs w:val="28"/>
        </w:rPr>
        <w:t>ревна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ка</w:t>
      </w:r>
      <w:r w:rsidRPr="00AD3203">
        <w:rPr>
          <w:sz w:val="28"/>
          <w:szCs w:val="28"/>
        </w:rPr>
        <w:t xml:space="preserve">бинет </w:t>
      </w:r>
      <w:r w:rsidRPr="00AD3203">
        <w:rPr>
          <w:b/>
          <w:sz w:val="28"/>
          <w:szCs w:val="28"/>
        </w:rPr>
        <w:t xml:space="preserve"> пи</w:t>
      </w:r>
      <w:r w:rsidRPr="00AD3203">
        <w:rPr>
          <w:sz w:val="28"/>
          <w:szCs w:val="28"/>
        </w:rPr>
        <w:t xml:space="preserve">рат  </w:t>
      </w:r>
      <w:r w:rsidRPr="00AD3203">
        <w:rPr>
          <w:b/>
          <w:sz w:val="28"/>
          <w:szCs w:val="28"/>
        </w:rPr>
        <w:t>тан</w:t>
      </w:r>
      <w:r w:rsidRPr="00AD3203">
        <w:rPr>
          <w:sz w:val="28"/>
          <w:szCs w:val="28"/>
        </w:rPr>
        <w:t>цы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ка</w:t>
      </w:r>
      <w:r w:rsidRPr="00AD3203">
        <w:rPr>
          <w:sz w:val="28"/>
          <w:szCs w:val="28"/>
        </w:rPr>
        <w:t xml:space="preserve">лина  </w:t>
      </w:r>
      <w:r w:rsidRPr="00AD3203">
        <w:rPr>
          <w:b/>
          <w:sz w:val="28"/>
          <w:szCs w:val="28"/>
        </w:rPr>
        <w:t>лей</w:t>
      </w:r>
      <w:r w:rsidRPr="00AD3203">
        <w:rPr>
          <w:sz w:val="28"/>
          <w:szCs w:val="28"/>
        </w:rPr>
        <w:t xml:space="preserve">ка  </w:t>
      </w:r>
      <w:r w:rsidRPr="00AD3203">
        <w:rPr>
          <w:b/>
          <w:sz w:val="28"/>
          <w:szCs w:val="28"/>
        </w:rPr>
        <w:t>дос</w:t>
      </w:r>
      <w:r w:rsidRPr="00AD3203">
        <w:rPr>
          <w:sz w:val="28"/>
          <w:szCs w:val="28"/>
        </w:rPr>
        <w:t xml:space="preserve">ка  </w:t>
      </w:r>
      <w:r w:rsidRPr="00AD3203">
        <w:rPr>
          <w:b/>
          <w:sz w:val="28"/>
          <w:szCs w:val="28"/>
        </w:rPr>
        <w:t>коп</w:t>
      </w:r>
      <w:r w:rsidRPr="00AD3203">
        <w:rPr>
          <w:sz w:val="28"/>
          <w:szCs w:val="28"/>
        </w:rPr>
        <w:t>тильня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те</w:t>
      </w:r>
      <w:r w:rsidRPr="00AD3203">
        <w:rPr>
          <w:sz w:val="28"/>
          <w:szCs w:val="28"/>
        </w:rPr>
        <w:t xml:space="preserve">атр </w:t>
      </w:r>
      <w:r w:rsidRPr="00AD3203">
        <w:rPr>
          <w:b/>
          <w:sz w:val="28"/>
          <w:szCs w:val="28"/>
        </w:rPr>
        <w:t xml:space="preserve"> ле</w:t>
      </w:r>
      <w:r w:rsidRPr="00AD3203">
        <w:rPr>
          <w:sz w:val="28"/>
          <w:szCs w:val="28"/>
        </w:rPr>
        <w:t xml:space="preserve">опард  </w:t>
      </w:r>
      <w:r w:rsidRPr="00AD3203">
        <w:rPr>
          <w:b/>
          <w:sz w:val="28"/>
          <w:szCs w:val="28"/>
        </w:rPr>
        <w:t>фон</w:t>
      </w:r>
      <w:r w:rsidRPr="00AD3203">
        <w:rPr>
          <w:sz w:val="28"/>
          <w:szCs w:val="28"/>
        </w:rPr>
        <w:t>тан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шах</w:t>
      </w:r>
      <w:r w:rsidRPr="00AD3203">
        <w:rPr>
          <w:sz w:val="28"/>
          <w:szCs w:val="28"/>
        </w:rPr>
        <w:t xml:space="preserve">тёр  </w:t>
      </w:r>
      <w:r w:rsidRPr="00AD3203">
        <w:rPr>
          <w:b/>
          <w:sz w:val="28"/>
          <w:szCs w:val="28"/>
        </w:rPr>
        <w:t>ма</w:t>
      </w:r>
      <w:r w:rsidRPr="00AD3203">
        <w:rPr>
          <w:sz w:val="28"/>
          <w:szCs w:val="28"/>
        </w:rPr>
        <w:t xml:space="preserve">газин  </w:t>
      </w:r>
      <w:r w:rsidRPr="00AD3203">
        <w:rPr>
          <w:b/>
          <w:sz w:val="28"/>
          <w:szCs w:val="28"/>
        </w:rPr>
        <w:t>ты</w:t>
      </w:r>
      <w:r w:rsidRPr="00AD3203">
        <w:rPr>
          <w:sz w:val="28"/>
          <w:szCs w:val="28"/>
        </w:rPr>
        <w:t>сяча</w:t>
      </w:r>
    </w:p>
    <w:p w:rsidR="00AD3203" w:rsidRP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3203">
        <w:rPr>
          <w:b/>
          <w:sz w:val="28"/>
          <w:szCs w:val="28"/>
        </w:rPr>
        <w:t>со</w:t>
      </w:r>
      <w:r w:rsidRPr="00AD3203">
        <w:rPr>
          <w:sz w:val="28"/>
          <w:szCs w:val="28"/>
        </w:rPr>
        <w:t xml:space="preserve">ловей  </w:t>
      </w:r>
      <w:r w:rsidRPr="00AD3203">
        <w:rPr>
          <w:b/>
          <w:sz w:val="28"/>
          <w:szCs w:val="28"/>
        </w:rPr>
        <w:t>ба</w:t>
      </w:r>
      <w:r w:rsidRPr="00AD3203">
        <w:rPr>
          <w:sz w:val="28"/>
          <w:szCs w:val="28"/>
        </w:rPr>
        <w:t xml:space="preserve">рабан  </w:t>
      </w:r>
      <w:r w:rsidRPr="00AD3203">
        <w:rPr>
          <w:b/>
          <w:sz w:val="28"/>
          <w:szCs w:val="28"/>
        </w:rPr>
        <w:t>ка</w:t>
      </w:r>
      <w:r w:rsidRPr="00AD3203">
        <w:rPr>
          <w:sz w:val="28"/>
          <w:szCs w:val="28"/>
        </w:rPr>
        <w:t>мень</w:t>
      </w:r>
    </w:p>
    <w:p w:rsidR="00AD3203" w:rsidRDefault="00AD3203" w:rsidP="00AD3203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 xml:space="preserve"> каждой строчке найди 5 слов</w:t>
      </w:r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ркошкатигрппедкенгурунблраепетухимтоьлбттрговерблюдмнгщ</w:t>
      </w:r>
      <w:proofErr w:type="spellEnd"/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фыкивишнявапроапельсинлдсмисливапролдвиноградукенгшщзл</w:t>
      </w:r>
      <w:proofErr w:type="spellEnd"/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ялыжичсмитьконькиблпафымячвапроклюшкалджфобручывапры</w:t>
      </w:r>
      <w:proofErr w:type="spellEnd"/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ййцукнигафыважурналпролдгазетажэерадиольтелевизорячсмить</w:t>
      </w:r>
      <w:proofErr w:type="spellEnd"/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бфывиндюкайцуклебедьенгшпопугайщзхкукушказщшгдятелнеэъ</w:t>
      </w:r>
      <w:proofErr w:type="spellEnd"/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чсученикавмдевочкапимраршкольниккнгмальчиккшцщребёнокц</w:t>
      </w:r>
      <w:proofErr w:type="spellEnd"/>
    </w:p>
    <w:p w:rsid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итвстречаииоопздоровьещасчастьедрадостьбаьисрпраздникцвгцю</w:t>
      </w:r>
      <w:proofErr w:type="spellEnd"/>
    </w:p>
    <w:p w:rsidR="00AD3203" w:rsidRPr="00AD3203" w:rsidRDefault="00AD3203" w:rsidP="00AD3203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AD3203" w:rsidRPr="00AD3203" w:rsidRDefault="00AD3203" w:rsidP="00AD3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3203">
        <w:rPr>
          <w:rFonts w:ascii="Times New Roman" w:hAnsi="Times New Roman" w:cs="Times New Roman"/>
          <w:b/>
          <w:i/>
          <w:sz w:val="28"/>
          <w:szCs w:val="28"/>
        </w:rPr>
        <w:t>Упражнения на уровне предложения и текста:</w:t>
      </w:r>
    </w:p>
    <w:p w:rsidR="00AD3203" w:rsidRPr="00AD3203" w:rsidRDefault="00AD3203" w:rsidP="00AD32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3203" w:rsidRPr="00AD3203" w:rsidRDefault="00AD3203" w:rsidP="00AD320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Если отбросить буквы, которых нет в русском алфавите, то получится загадка. Прочитайте загадки и отгадайте.</w:t>
      </w:r>
    </w:p>
    <w:p w:rsidR="00AD3203" w:rsidRPr="00AD3203" w:rsidRDefault="00AD3203" w:rsidP="00AD3203">
      <w:pPr>
        <w:pStyle w:val="a4"/>
        <w:spacing w:after="120"/>
        <w:jc w:val="both"/>
        <w:rPr>
          <w:sz w:val="28"/>
          <w:szCs w:val="28"/>
          <w:lang w:val="ru-RU"/>
        </w:rPr>
      </w:pPr>
      <w:r w:rsidRPr="00AD3203">
        <w:rPr>
          <w:sz w:val="28"/>
          <w:szCs w:val="28"/>
        </w:rPr>
        <w:t>L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O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R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F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S</w:t>
      </w:r>
      <w:r w:rsidRPr="00AD3203">
        <w:rPr>
          <w:sz w:val="28"/>
          <w:szCs w:val="28"/>
          <w:lang w:val="ru-RU"/>
        </w:rPr>
        <w:t xml:space="preserve"> Д </w:t>
      </w:r>
      <w:r w:rsidRPr="00AD3203">
        <w:rPr>
          <w:sz w:val="28"/>
          <w:szCs w:val="28"/>
        </w:rPr>
        <w:t>Q</w:t>
      </w:r>
      <w:r w:rsidRPr="00AD3203">
        <w:rPr>
          <w:sz w:val="28"/>
          <w:szCs w:val="28"/>
          <w:lang w:val="ru-RU"/>
        </w:rPr>
        <w:t xml:space="preserve"> И </w:t>
      </w:r>
      <w:r w:rsidRPr="00AD3203">
        <w:rPr>
          <w:sz w:val="28"/>
          <w:szCs w:val="28"/>
        </w:rPr>
        <w:t>W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G</w:t>
      </w:r>
      <w:r w:rsidRPr="00AD3203">
        <w:rPr>
          <w:sz w:val="28"/>
          <w:szCs w:val="28"/>
          <w:lang w:val="ru-RU"/>
        </w:rPr>
        <w:t xml:space="preserve"> Н </w:t>
      </w:r>
      <w:r w:rsidRPr="00AD3203">
        <w:rPr>
          <w:sz w:val="28"/>
          <w:szCs w:val="28"/>
        </w:rPr>
        <w:t>Z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h</w:t>
      </w:r>
      <w:r w:rsidRPr="00AD3203">
        <w:rPr>
          <w:sz w:val="28"/>
          <w:szCs w:val="28"/>
          <w:lang w:val="ru-RU"/>
        </w:rPr>
        <w:t xml:space="preserve"> К </w:t>
      </w:r>
      <w:r w:rsidRPr="00AD3203">
        <w:rPr>
          <w:sz w:val="28"/>
          <w:szCs w:val="28"/>
        </w:rPr>
        <w:t>U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O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L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t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C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V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F</w:t>
      </w:r>
      <w:r w:rsidRPr="00AD3203">
        <w:rPr>
          <w:sz w:val="28"/>
          <w:szCs w:val="28"/>
          <w:lang w:val="ru-RU"/>
        </w:rPr>
        <w:t xml:space="preserve"> Т </w:t>
      </w:r>
      <w:r w:rsidRPr="00AD3203">
        <w:rPr>
          <w:sz w:val="28"/>
          <w:szCs w:val="28"/>
        </w:rPr>
        <w:t>S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R</w:t>
      </w:r>
      <w:r w:rsidRPr="00AD3203">
        <w:rPr>
          <w:sz w:val="28"/>
          <w:szCs w:val="28"/>
          <w:lang w:val="ru-RU"/>
        </w:rPr>
        <w:t xml:space="preserve"> Ё </w:t>
      </w:r>
      <w:r w:rsidRPr="00AD3203">
        <w:rPr>
          <w:sz w:val="28"/>
          <w:szCs w:val="28"/>
        </w:rPr>
        <w:t>G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P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Z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L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Y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B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W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J</w:t>
      </w:r>
      <w:r w:rsidRPr="00AD3203">
        <w:rPr>
          <w:sz w:val="28"/>
          <w:szCs w:val="28"/>
          <w:lang w:val="ru-RU"/>
        </w:rPr>
        <w:t xml:space="preserve"> Е </w:t>
      </w:r>
      <w:r w:rsidRPr="00AD3203">
        <w:rPr>
          <w:sz w:val="28"/>
          <w:szCs w:val="28"/>
        </w:rPr>
        <w:t>S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N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C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F</w:t>
      </w:r>
      <w:r w:rsidRPr="00AD3203">
        <w:rPr>
          <w:sz w:val="28"/>
          <w:szCs w:val="28"/>
          <w:lang w:val="ru-RU"/>
        </w:rPr>
        <w:t xml:space="preserve"> Ь </w:t>
      </w:r>
      <w:r w:rsidRPr="00AD3203">
        <w:rPr>
          <w:sz w:val="28"/>
          <w:szCs w:val="28"/>
        </w:rPr>
        <w:t>G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S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M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Z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N</w:t>
      </w:r>
      <w:r w:rsidRPr="00AD3203">
        <w:rPr>
          <w:sz w:val="28"/>
          <w:szCs w:val="28"/>
          <w:lang w:val="ru-RU"/>
        </w:rPr>
        <w:t xml:space="preserve"> И </w:t>
      </w:r>
      <w:r w:rsidRPr="00AD3203">
        <w:rPr>
          <w:sz w:val="28"/>
          <w:szCs w:val="28"/>
        </w:rPr>
        <w:t>Y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W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P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R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L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C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J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f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O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S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Y</w:t>
      </w:r>
      <w:r w:rsidRPr="00AD3203">
        <w:rPr>
          <w:sz w:val="28"/>
          <w:szCs w:val="28"/>
          <w:lang w:val="ru-RU"/>
        </w:rPr>
        <w:t xml:space="preserve"> Г </w:t>
      </w:r>
      <w:r w:rsidRPr="00AD3203">
        <w:rPr>
          <w:sz w:val="28"/>
          <w:szCs w:val="28"/>
        </w:rPr>
        <w:t>Q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W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P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E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Z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U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B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L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G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A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R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t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S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E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J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U</w:t>
      </w:r>
      <w:r w:rsidRPr="00AD3203">
        <w:rPr>
          <w:sz w:val="28"/>
          <w:szCs w:val="28"/>
          <w:lang w:val="ru-RU"/>
        </w:rPr>
        <w:t xml:space="preserve"> </w:t>
      </w:r>
      <w:r w:rsidRPr="00AD3203">
        <w:rPr>
          <w:sz w:val="28"/>
          <w:szCs w:val="28"/>
        </w:rPr>
        <w:t>T</w:t>
      </w:r>
    </w:p>
    <w:p w:rsidR="00AD3203" w:rsidRPr="00AD3203" w:rsidRDefault="00AD3203" w:rsidP="00AD3203">
      <w:pPr>
        <w:pStyle w:val="a4"/>
        <w:spacing w:after="120"/>
        <w:jc w:val="both"/>
        <w:rPr>
          <w:sz w:val="28"/>
          <w:szCs w:val="28"/>
          <w:lang w:val="ru-RU"/>
        </w:rPr>
      </w:pPr>
      <w:r w:rsidRPr="00AD3203">
        <w:rPr>
          <w:sz w:val="28"/>
          <w:szCs w:val="28"/>
          <w:lang w:val="ru-RU"/>
        </w:rPr>
        <w:t>Один костёр  - весь мир согревает. ( Солнце)</w:t>
      </w:r>
    </w:p>
    <w:p w:rsidR="00AD3203" w:rsidRDefault="00AD3203" w:rsidP="00AD32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2.Читай предложения наоборот справа налево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вомод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хашырк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илсивоп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икьлусос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еикьненот</w:t>
      </w:r>
      <w:proofErr w:type="spellEnd"/>
    </w:p>
    <w:p w:rsid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икниженс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еиконидо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тюадап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огонрумсап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</w:t>
      </w:r>
    </w:p>
    <w:p w:rsidR="00AD3203" w:rsidRP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203">
        <w:rPr>
          <w:rFonts w:ascii="Times New Roman" w:hAnsi="Times New Roman" w:cs="Times New Roman"/>
          <w:sz w:val="28"/>
          <w:szCs w:val="28"/>
        </w:rPr>
        <w:lastRenderedPageBreak/>
        <w:t>яьтсил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еинделсоп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илтселбаз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зёреб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яьчус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ан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имактеном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имытолоз</w:t>
      </w:r>
      <w:proofErr w:type="spellEnd"/>
    </w:p>
    <w:p w:rsidR="00AD3203" w:rsidRP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03" w:rsidRP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3203">
        <w:rPr>
          <w:rFonts w:ascii="Times New Roman" w:hAnsi="Times New Roman" w:cs="Times New Roman"/>
          <w:b/>
          <w:color w:val="000000"/>
          <w:sz w:val="28"/>
          <w:szCs w:val="28"/>
        </w:rPr>
        <w:t>3.Прочитай текст, добавляя конец слова. Каждая точка соответствует одной букве.</w:t>
      </w:r>
    </w:p>
    <w:p w:rsidR="00AD3203" w:rsidRP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3203" w:rsidRPr="00AD3203" w:rsidRDefault="00AD3203" w:rsidP="00AD32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3203">
        <w:rPr>
          <w:rFonts w:ascii="Times New Roman" w:hAnsi="Times New Roman" w:cs="Times New Roman"/>
          <w:color w:val="000000"/>
          <w:sz w:val="28"/>
          <w:szCs w:val="28"/>
        </w:rPr>
        <w:t>Кит</w:t>
      </w:r>
    </w:p>
    <w:p w:rsidR="00AD3203" w:rsidRPr="00AD3203" w:rsidRDefault="00AD3203" w:rsidP="00AD3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203">
        <w:rPr>
          <w:rFonts w:ascii="Times New Roman" w:hAnsi="Times New Roman" w:cs="Times New Roman"/>
          <w:sz w:val="28"/>
          <w:szCs w:val="28"/>
        </w:rPr>
        <w:t xml:space="preserve">Кит.- сам..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>..  живот…  на  свет.</w:t>
      </w:r>
      <w:proofErr w:type="gramStart"/>
      <w:r w:rsidRPr="00AD320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AD3203">
        <w:rPr>
          <w:rFonts w:ascii="Times New Roman" w:hAnsi="Times New Roman" w:cs="Times New Roman"/>
          <w:sz w:val="28"/>
          <w:szCs w:val="28"/>
        </w:rPr>
        <w:t xml:space="preserve">Он.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длинн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тел.  -  в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двадца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метр..  и  боль..  .  Ки.   веси.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шестнадца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тонн.  В  пас..  кит.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вой..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лод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.  Но  глот..  у нег.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узк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.  Он  глота..  толь..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мелк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рыбёше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D3203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AD3203">
        <w:rPr>
          <w:rFonts w:ascii="Times New Roman" w:hAnsi="Times New Roman" w:cs="Times New Roman"/>
          <w:sz w:val="28"/>
          <w:szCs w:val="28"/>
        </w:rPr>
        <w:t xml:space="preserve">  Ки..  живу.  в  океан.  .  Он.  плава..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небольши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стая..  по  тр.  или  чет…  кит.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вмес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Детёны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имею.  дли..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окол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метр..  .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Растё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медленн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>.  Взросл</w:t>
      </w:r>
      <w:proofErr w:type="gramStart"/>
      <w:r w:rsidRPr="00AD3203">
        <w:rPr>
          <w:rFonts w:ascii="Times New Roman" w:hAnsi="Times New Roman" w:cs="Times New Roman"/>
          <w:sz w:val="28"/>
          <w:szCs w:val="28"/>
        </w:rPr>
        <w:t xml:space="preserve">..  </w:t>
      </w:r>
      <w:proofErr w:type="spellStart"/>
      <w:proofErr w:type="gramEnd"/>
      <w:r w:rsidRPr="00AD3203">
        <w:rPr>
          <w:rFonts w:ascii="Times New Roman" w:hAnsi="Times New Roman" w:cs="Times New Roman"/>
          <w:sz w:val="28"/>
          <w:szCs w:val="28"/>
        </w:rPr>
        <w:t>считаетс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  в  </w:t>
      </w:r>
      <w:proofErr w:type="spellStart"/>
      <w:r w:rsidRPr="00AD3203">
        <w:rPr>
          <w:rFonts w:ascii="Times New Roman" w:hAnsi="Times New Roman" w:cs="Times New Roman"/>
          <w:sz w:val="28"/>
          <w:szCs w:val="28"/>
        </w:rPr>
        <w:t>двадца</w:t>
      </w:r>
      <w:proofErr w:type="spellEnd"/>
      <w:r w:rsidRPr="00AD3203">
        <w:rPr>
          <w:rFonts w:ascii="Times New Roman" w:hAnsi="Times New Roman" w:cs="Times New Roman"/>
          <w:sz w:val="28"/>
          <w:szCs w:val="28"/>
        </w:rPr>
        <w:t xml:space="preserve">..  лет. </w:t>
      </w:r>
    </w:p>
    <w:p w:rsidR="00AD3203" w:rsidRDefault="00AD3203" w:rsidP="00AD3203">
      <w:pPr>
        <w:rPr>
          <w:rFonts w:ascii="Times New Roman" w:hAnsi="Times New Roman" w:cs="Times New Roman"/>
          <w:sz w:val="28"/>
          <w:szCs w:val="28"/>
        </w:rPr>
      </w:pP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Библиография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Архипова Е.Ф. Логопедическая работа с детьми раннего возраста: учебное пособие / </w:t>
      </w:r>
      <w:proofErr w:type="spellStart"/>
      <w:r>
        <w:rPr>
          <w:color w:val="000000"/>
          <w:sz w:val="28"/>
          <w:szCs w:val="28"/>
        </w:rPr>
        <w:t>Е.Ф.Архипова</w:t>
      </w:r>
      <w:proofErr w:type="spellEnd"/>
      <w:r>
        <w:rPr>
          <w:color w:val="000000"/>
          <w:sz w:val="28"/>
          <w:szCs w:val="28"/>
        </w:rPr>
        <w:t xml:space="preserve">. - М.: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2006.-222,[2]с.</w:t>
      </w:r>
      <w:proofErr w:type="gramStart"/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лл</w:t>
      </w:r>
      <w:proofErr w:type="spellEnd"/>
      <w:r>
        <w:rPr>
          <w:color w:val="000000"/>
          <w:sz w:val="28"/>
          <w:szCs w:val="28"/>
        </w:rPr>
        <w:t>.- (Высшая школа)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Богуш</w:t>
      </w:r>
      <w:proofErr w:type="spellEnd"/>
      <w:r>
        <w:rPr>
          <w:color w:val="000000"/>
          <w:sz w:val="28"/>
          <w:szCs w:val="28"/>
        </w:rPr>
        <w:t xml:space="preserve"> А. М. Обучение правильной речи в детском саду. - К.: Рад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>., 1990. - 216с.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Бородич</w:t>
      </w:r>
      <w:proofErr w:type="spellEnd"/>
      <w:r>
        <w:rPr>
          <w:color w:val="000000"/>
          <w:sz w:val="28"/>
          <w:szCs w:val="28"/>
        </w:rPr>
        <w:t xml:space="preserve"> А. М. Методика развития речи детей. - М., Просвещение, 1981. - 255 с., 4 л ил</w:t>
      </w:r>
      <w:proofErr w:type="gramStart"/>
      <w:r>
        <w:rPr>
          <w:color w:val="000000"/>
          <w:sz w:val="28"/>
          <w:szCs w:val="28"/>
        </w:rPr>
        <w:t xml:space="preserve">.; </w:t>
      </w:r>
      <w:proofErr w:type="gramEnd"/>
      <w:r>
        <w:rPr>
          <w:color w:val="000000"/>
          <w:sz w:val="28"/>
          <w:szCs w:val="28"/>
        </w:rPr>
        <w:t>22 см</w:t>
      </w:r>
      <w:bookmarkStart w:id="0" w:name="_GoBack"/>
      <w:bookmarkEnd w:id="0"/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пособие. -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ДЕТСТВО-ПРЕСС, 2005. - 144 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Гаркуша Ю. Ф. Коррекционно-воспитательная работа вне занятий в группе дошкольников с общим недоразвитием речи // Дефектология. -- 1995. -№ 1. -- С. 43 - 55.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Гвоздев А. Н. Вопросы изучения детской речи. - М., 1961. - 471с.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Гвоздев А. Н. Формирование у ребенка грамматического строя ру</w:t>
      </w:r>
      <w:proofErr w:type="gramStart"/>
      <w:r>
        <w:rPr>
          <w:color w:val="000000"/>
          <w:sz w:val="28"/>
          <w:szCs w:val="28"/>
        </w:rPr>
        <w:t>с-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гого</w:t>
      </w:r>
      <w:proofErr w:type="spellEnd"/>
      <w:r>
        <w:rPr>
          <w:color w:val="000000"/>
          <w:sz w:val="28"/>
          <w:szCs w:val="28"/>
        </w:rPr>
        <w:t xml:space="preserve"> языка. -- М., 1953. - 281с.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Грибова О.Е., Бессонова Т.П. Формирование грамматического строя речи учащихся начальных классов школы для детей с тяжелыми нарушениями речи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.,1992. - 250с.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(Дети с общим недоразвитием речи). М., 1985. - 174с.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Жинкин</w:t>
      </w:r>
      <w:proofErr w:type="spellEnd"/>
      <w:r>
        <w:rPr>
          <w:color w:val="000000"/>
          <w:sz w:val="28"/>
          <w:szCs w:val="28"/>
        </w:rPr>
        <w:t xml:space="preserve"> Н. И. Механизмы речи. - М., 1958. - 141 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Жукова Н.С., </w:t>
      </w:r>
      <w:proofErr w:type="spellStart"/>
      <w:r>
        <w:rPr>
          <w:color w:val="000000"/>
          <w:sz w:val="28"/>
          <w:szCs w:val="28"/>
        </w:rPr>
        <w:t>Мастюкова</w:t>
      </w:r>
      <w:proofErr w:type="spellEnd"/>
      <w:r>
        <w:rPr>
          <w:color w:val="000000"/>
          <w:sz w:val="28"/>
          <w:szCs w:val="28"/>
        </w:rPr>
        <w:t xml:space="preserve"> Е.М., Филичева Т.Б. Преодоление ОНР у дошкольников</w:t>
      </w:r>
      <w:proofErr w:type="gramStart"/>
      <w:r>
        <w:rPr>
          <w:color w:val="000000"/>
          <w:sz w:val="28"/>
          <w:szCs w:val="28"/>
        </w:rPr>
        <w:t xml:space="preserve">. -- </w:t>
      </w:r>
      <w:proofErr w:type="gramEnd"/>
      <w:r>
        <w:rPr>
          <w:color w:val="000000"/>
          <w:sz w:val="28"/>
          <w:szCs w:val="28"/>
        </w:rPr>
        <w:t>М, 1990. - 238 с.</w:t>
      </w:r>
    </w:p>
    <w:p w:rsidR="00AD3203" w:rsidRDefault="00AD3203" w:rsidP="00AD32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>
        <w:rPr>
          <w:color w:val="000000"/>
          <w:sz w:val="28"/>
          <w:szCs w:val="28"/>
        </w:rPr>
        <w:t>ЖуковаН.С</w:t>
      </w:r>
      <w:proofErr w:type="spellEnd"/>
      <w:r>
        <w:rPr>
          <w:color w:val="000000"/>
          <w:sz w:val="28"/>
          <w:szCs w:val="28"/>
        </w:rPr>
        <w:t>. Отклонения в развитии детской речи. М., 1994. - 202 с.</w:t>
      </w:r>
    </w:p>
    <w:p w:rsidR="00AD3203" w:rsidRDefault="00AD3203" w:rsidP="00AD3203"/>
    <w:p w:rsidR="00AD3203" w:rsidRDefault="00AD3203" w:rsidP="00AD3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BF7" w:rsidRDefault="00BD3BF7"/>
    <w:sectPr w:rsidR="00BD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B07"/>
    <w:multiLevelType w:val="multilevel"/>
    <w:tmpl w:val="1B02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32"/>
    <w:rsid w:val="00722732"/>
    <w:rsid w:val="00AD3203"/>
    <w:rsid w:val="00B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3"/>
    <w:pPr>
      <w:spacing w:after="160"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AD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3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D320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3203"/>
    <w:rPr>
      <w:rFonts w:ascii="Times New Roman" w:eastAsia="Times New Roman" w:hAnsi="Times New Roman" w:cs="Times New Roman"/>
      <w:sz w:val="4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03"/>
    <w:pPr>
      <w:spacing w:after="160"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AD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3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D3203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D3203"/>
    <w:rPr>
      <w:rFonts w:ascii="Times New Roman" w:eastAsia="Times New Roman" w:hAnsi="Times New Roman" w:cs="Times New Roman"/>
      <w:sz w:val="4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2021-10-09T21:24:00Z</dcterms:created>
  <dcterms:modified xsi:type="dcterms:W3CDTF">2021-10-09T21:27:00Z</dcterms:modified>
</cp:coreProperties>
</file>