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6" w:rsidRDefault="007C6403" w:rsidP="007E6AD6">
      <w:pPr>
        <w:jc w:val="center"/>
        <w:rPr>
          <w:b/>
          <w:sz w:val="28"/>
          <w:szCs w:val="28"/>
        </w:rPr>
      </w:pPr>
      <w:r w:rsidRPr="007E6AD6">
        <w:rPr>
          <w:b/>
          <w:sz w:val="28"/>
          <w:szCs w:val="28"/>
        </w:rPr>
        <w:t>Игры и упражнения</w:t>
      </w:r>
      <w:r w:rsidR="007E6AD6">
        <w:rPr>
          <w:b/>
          <w:sz w:val="28"/>
          <w:szCs w:val="28"/>
        </w:rPr>
        <w:t xml:space="preserve"> </w:t>
      </w:r>
      <w:r w:rsidRPr="007E6AD6">
        <w:rPr>
          <w:b/>
          <w:sz w:val="28"/>
          <w:szCs w:val="28"/>
        </w:rPr>
        <w:t>для развития фонематического слуха у детей</w:t>
      </w:r>
    </w:p>
    <w:p w:rsidR="00E069B4" w:rsidRPr="007E6AD6" w:rsidRDefault="007C6403" w:rsidP="007E6AD6">
      <w:pPr>
        <w:jc w:val="center"/>
        <w:rPr>
          <w:b/>
          <w:bCs/>
          <w:sz w:val="28"/>
          <w:szCs w:val="28"/>
        </w:rPr>
      </w:pPr>
      <w:r w:rsidRPr="007E6AD6">
        <w:rPr>
          <w:b/>
          <w:sz w:val="28"/>
          <w:szCs w:val="28"/>
        </w:rPr>
        <w:t xml:space="preserve">от 9 месяцев до 3-х </w:t>
      </w:r>
      <w:r w:rsidR="003D6013" w:rsidRPr="007E6AD6">
        <w:rPr>
          <w:b/>
          <w:sz w:val="28"/>
          <w:szCs w:val="28"/>
        </w:rPr>
        <w:t>лет</w:t>
      </w:r>
    </w:p>
    <w:p w:rsidR="00E069B4" w:rsidRPr="007E6AD6" w:rsidRDefault="00E069B4" w:rsidP="007E6AD6">
      <w:pPr>
        <w:spacing w:before="100" w:beforeAutospacing="1" w:after="100" w:afterAutospacing="1"/>
        <w:jc w:val="right"/>
        <w:outlineLvl w:val="3"/>
        <w:rPr>
          <w:b/>
          <w:bCs/>
          <w:i/>
          <w:sz w:val="28"/>
          <w:szCs w:val="28"/>
        </w:rPr>
      </w:pPr>
      <w:r w:rsidRPr="007E6AD6">
        <w:rPr>
          <w:b/>
          <w:bCs/>
          <w:i/>
          <w:sz w:val="28"/>
          <w:szCs w:val="28"/>
        </w:rPr>
        <w:t>Учитель-логопед: Авдеева Л.В.</w:t>
      </w:r>
    </w:p>
    <w:p w:rsidR="006C4271" w:rsidRPr="00333819" w:rsidRDefault="00E7202E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  </w:t>
      </w:r>
      <w:r w:rsidR="006C4271" w:rsidRPr="00333819">
        <w:rPr>
          <w:color w:val="000000" w:themeColor="text1"/>
        </w:rPr>
        <w:t>Умение сосредоточиться на звуке - очень важная особенность человека. Без неё нельзя учиться слушать и понимать речь.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>Всем известно, что дети обучаются речи со слуха. Но не все знают, что «слухов» у человека, по крайней мере, три. Один –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i/>
          <w:iCs/>
          <w:color w:val="000000" w:themeColor="text1"/>
          <w:bdr w:val="none" w:sz="0" w:space="0" w:color="auto" w:frame="1"/>
        </w:rPr>
        <w:t>физический</w:t>
      </w:r>
      <w:r w:rsidRPr="00333819">
        <w:rPr>
          <w:color w:val="000000" w:themeColor="text1"/>
        </w:rPr>
        <w:t>. Он позволяет нам слышать звуки окружающего мира: журчание воды, шелест листьев, щебет птиц, лай собаки, вой сирены, хлопанье форточки и т. д. Второй слух –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i/>
          <w:iCs/>
          <w:color w:val="000000" w:themeColor="text1"/>
          <w:bdr w:val="none" w:sz="0" w:space="0" w:color="auto" w:frame="1"/>
        </w:rPr>
        <w:t>музыкальный</w:t>
      </w:r>
      <w:r w:rsidRPr="00333819">
        <w:rPr>
          <w:color w:val="000000" w:themeColor="text1"/>
        </w:rPr>
        <w:t>. Это тонкий слух, позволяющий человеку наслаждаться прекрасной музыкой. Третий –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i/>
          <w:iCs/>
          <w:color w:val="000000" w:themeColor="text1"/>
          <w:bdr w:val="none" w:sz="0" w:space="0" w:color="auto" w:frame="1"/>
        </w:rPr>
        <w:t>речевой</w:t>
      </w:r>
      <w:r w:rsidRPr="00333819">
        <w:rPr>
          <w:color w:val="000000" w:themeColor="text1"/>
        </w:rPr>
        <w:t>. Этот слух имеет особенное значение, 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наоборот.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>Если говорить более точно, в речевом слухе содержится еще один –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i/>
          <w:iCs/>
          <w:color w:val="000000" w:themeColor="text1"/>
          <w:bdr w:val="none" w:sz="0" w:space="0" w:color="auto" w:frame="1"/>
        </w:rPr>
        <w:t>фонематический</w:t>
      </w:r>
      <w:r w:rsidRPr="00333819">
        <w:rPr>
          <w:color w:val="000000" w:themeColor="text1"/>
        </w:rPr>
        <w:t>. Он необходим для того, чтобы дети овладели  фонематической системой, так сказать «кодом» языка. Речевой слух позволяет улавливать те особенности звуков, благодаря которым смысл одного слова отличается от смысла другого.</w:t>
      </w:r>
    </w:p>
    <w:p w:rsidR="006C4271" w:rsidRPr="00333819" w:rsidRDefault="006C4271" w:rsidP="007E6AD6">
      <w:pPr>
        <w:tabs>
          <w:tab w:val="num" w:pos="720"/>
        </w:tabs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Чаще всего </w:t>
      </w:r>
      <w:proofErr w:type="spellStart"/>
      <w:r w:rsidRPr="00333819">
        <w:rPr>
          <w:color w:val="000000" w:themeColor="text1"/>
        </w:rPr>
        <w:t>несформированность</w:t>
      </w:r>
      <w:proofErr w:type="spellEnd"/>
      <w:r w:rsidRPr="00333819">
        <w:rPr>
          <w:color w:val="000000" w:themeColor="text1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 w:rsidRPr="00333819">
        <w:rPr>
          <w:color w:val="000000" w:themeColor="text1"/>
        </w:rPr>
        <w:t>дислексия</w:t>
      </w:r>
      <w:proofErr w:type="spellEnd"/>
      <w:r w:rsidRPr="00333819">
        <w:rPr>
          <w:color w:val="000000" w:themeColor="text1"/>
        </w:rPr>
        <w:t xml:space="preserve"> и </w:t>
      </w:r>
      <w:proofErr w:type="spellStart"/>
      <w:r w:rsidRPr="00333819">
        <w:rPr>
          <w:color w:val="000000" w:themeColor="text1"/>
        </w:rPr>
        <w:t>дисграфия</w:t>
      </w:r>
      <w:proofErr w:type="spellEnd"/>
      <w:r w:rsidRPr="00333819">
        <w:rPr>
          <w:color w:val="000000" w:themeColor="text1"/>
        </w:rPr>
        <w:t xml:space="preserve"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 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Таким образом</w:t>
      </w:r>
      <w:r w:rsidRPr="00333819">
        <w:rPr>
          <w:color w:val="000000" w:themeColor="text1"/>
        </w:rPr>
        <w:t xml:space="preserve">, проблема развития у детей фонематического слуха является одной из важнейших при формировании </w:t>
      </w:r>
      <w:proofErr w:type="gramStart"/>
      <w:r w:rsidRPr="00333819">
        <w:rPr>
          <w:color w:val="000000" w:themeColor="text1"/>
        </w:rPr>
        <w:t>речи</w:t>
      </w:r>
      <w:proofErr w:type="gramEnd"/>
      <w:r w:rsidRPr="00333819">
        <w:rPr>
          <w:color w:val="000000" w:themeColor="text1"/>
        </w:rPr>
        <w:t xml:space="preserve"> и развивать его рекомендуют уже с 9 месяцев.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Под фонематическим слухом</w:t>
      </w:r>
      <w:r w:rsidRPr="00333819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333819">
        <w:rPr>
          <w:color w:val="000000" w:themeColor="text1"/>
        </w:rPr>
        <w:t xml:space="preserve">— основным компонентом восприятия речи — понимается способность человека слышать отдельные фонемы, или звуки в слове. 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>На начальном этапе формирования фонематического восприятия у детей можно выделить 6 ступеней: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>1. Узнавание неречевых звуков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2. Различение </w:t>
      </w:r>
      <w:proofErr w:type="gramStart"/>
      <w:r w:rsidRPr="00333819">
        <w:rPr>
          <w:color w:val="000000" w:themeColor="text1"/>
        </w:rPr>
        <w:t>одинаковых</w:t>
      </w:r>
      <w:proofErr w:type="gramEnd"/>
      <w:r w:rsidR="007C6403" w:rsidRPr="00333819">
        <w:rPr>
          <w:color w:val="000000" w:themeColor="text1"/>
        </w:rPr>
        <w:t xml:space="preserve"> </w:t>
      </w:r>
      <w:r w:rsidRPr="00333819">
        <w:rPr>
          <w:color w:val="000000" w:themeColor="text1"/>
        </w:rPr>
        <w:t xml:space="preserve"> </w:t>
      </w:r>
      <w:proofErr w:type="spellStart"/>
      <w:r w:rsidRPr="00333819">
        <w:rPr>
          <w:color w:val="000000" w:themeColor="text1"/>
        </w:rPr>
        <w:t>звукокомплексов</w:t>
      </w:r>
      <w:proofErr w:type="spellEnd"/>
      <w:r w:rsidRPr="00333819">
        <w:rPr>
          <w:color w:val="000000" w:themeColor="text1"/>
        </w:rPr>
        <w:t xml:space="preserve"> по высоте, силе и тембру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>3. Различение слов, близких по звуковому составу;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>4. Дифференциация слогов;</w:t>
      </w:r>
    </w:p>
    <w:p w:rsidR="006C4271" w:rsidRPr="00333819" w:rsidRDefault="006C4271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>5. Дифференциация фонем;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6. развитию навыков звукового анализа</w:t>
      </w:r>
      <w:r w:rsidRPr="00333819">
        <w:rPr>
          <w:i/>
          <w:iCs/>
          <w:color w:val="000000" w:themeColor="text1"/>
          <w:bdr w:val="none" w:sz="0" w:space="0" w:color="auto" w:frame="1"/>
        </w:rPr>
        <w:t>.</w:t>
      </w:r>
    </w:p>
    <w:p w:rsidR="007C6403" w:rsidRPr="00333819" w:rsidRDefault="007C6403" w:rsidP="007E6AD6">
      <w:pPr>
        <w:pStyle w:val="a3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333819">
        <w:rPr>
          <w:color w:val="000000" w:themeColor="text1"/>
        </w:rPr>
        <w:t>Я предлагаю вашему вниманию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i/>
          <w:iCs/>
          <w:color w:val="000000" w:themeColor="text1"/>
          <w:bdr w:val="none" w:sz="0" w:space="0" w:color="auto" w:frame="1"/>
        </w:rPr>
        <w:t>игры на развитие первых трех ступеней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в формировании фонематического восприятия, которые доступны для детей от 9 месяцев до 3 лет.</w:t>
      </w:r>
    </w:p>
    <w:p w:rsidR="007C6403" w:rsidRPr="00333819" w:rsidRDefault="007C6403" w:rsidP="007E6AD6">
      <w:pPr>
        <w:pStyle w:val="a3"/>
        <w:spacing w:before="0" w:beforeAutospacing="0" w:after="0" w:afterAutospacing="0" w:line="240" w:lineRule="atLeast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«Где позвонили?»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Для этой игры нужны колокольчик или дудочка. Одному ребенку завязывают глаза, а другой, передвигаясь бесшумно, звонит в разных местах. Ребенок должен показать рукой направление звука. Затем целесообразно поменяться местами.</w:t>
      </w:r>
    </w:p>
    <w:p w:rsidR="007C6403" w:rsidRPr="00333819" w:rsidRDefault="007C6403" w:rsidP="007E6AD6">
      <w:pPr>
        <w:pStyle w:val="a3"/>
        <w:spacing w:before="0" w:beforeAutospacing="0" w:after="0" w:afterAutospacing="0" w:line="240" w:lineRule="atLeast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«Жмурки с голосом»</w:t>
      </w:r>
      <w:r w:rsidRPr="00333819">
        <w:rPr>
          <w:color w:val="000000" w:themeColor="text1"/>
        </w:rPr>
        <w:t>. Водящему завязывают глаза. Он должен поймать кого-нибудь из бегающих детей. Дети лают, кричат петухом, кукушкой. Водящий, поймавший кого-нибудь, по голосу узнает, кого именно поймал он.</w:t>
      </w:r>
    </w:p>
    <w:p w:rsidR="007C6403" w:rsidRPr="00333819" w:rsidRDefault="007C6403" w:rsidP="007E6AD6">
      <w:pPr>
        <w:pStyle w:val="a3"/>
        <w:spacing w:before="0" w:beforeAutospacing="0" w:after="0" w:afterAutospacing="0" w:line="240" w:lineRule="atLeast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«Колокольчики»</w:t>
      </w:r>
    </w:p>
    <w:p w:rsidR="007C6403" w:rsidRPr="00333819" w:rsidRDefault="007C6403" w:rsidP="007E6AD6">
      <w:pPr>
        <w:pStyle w:val="a3"/>
        <w:spacing w:before="0" w:beforeAutospacing="0" w:after="0" w:afterAutospacing="0" w:line="240" w:lineRule="atLeast"/>
        <w:ind w:firstLine="18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Цель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– дифференцировать близкие по звучанию неречевые звуки (колокольчик с низким и высоким звучанием); называть прилагательные, обозначающие характер звучания колокольчика: «низкое», «</w:t>
      </w:r>
      <w:proofErr w:type="spellStart"/>
      <w:r w:rsidRPr="00333819">
        <w:rPr>
          <w:color w:val="000000" w:themeColor="text1"/>
        </w:rPr>
        <w:t>высокое»</w:t>
      </w:r>
      <w:proofErr w:type="gramStart"/>
      <w:r w:rsidRPr="00333819">
        <w:rPr>
          <w:color w:val="000000" w:themeColor="text1"/>
        </w:rPr>
        <w:t>.</w:t>
      </w:r>
      <w:r w:rsidRPr="00333819">
        <w:rPr>
          <w:i/>
          <w:iCs/>
          <w:color w:val="000000" w:themeColor="text1"/>
          <w:bdr w:val="none" w:sz="0" w:space="0" w:color="auto" w:frame="1"/>
        </w:rPr>
        <w:t>Х</w:t>
      </w:r>
      <w:proofErr w:type="gramEnd"/>
      <w:r w:rsidRPr="00333819">
        <w:rPr>
          <w:i/>
          <w:iCs/>
          <w:color w:val="000000" w:themeColor="text1"/>
          <w:bdr w:val="none" w:sz="0" w:space="0" w:color="auto" w:frame="1"/>
        </w:rPr>
        <w:t>од</w:t>
      </w:r>
      <w:proofErr w:type="spellEnd"/>
      <w:r w:rsidRPr="00333819">
        <w:rPr>
          <w:i/>
          <w:iCs/>
          <w:color w:val="000000" w:themeColor="text1"/>
          <w:bdr w:val="none" w:sz="0" w:space="0" w:color="auto" w:frame="1"/>
        </w:rPr>
        <w:t xml:space="preserve"> игры.</w:t>
      </w:r>
      <w:r w:rsidRPr="00333819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333819">
        <w:rPr>
          <w:color w:val="000000" w:themeColor="text1"/>
        </w:rPr>
        <w:t xml:space="preserve">Показать ребенку два одинаковых колокольчика, но резко отличающихся по звучанию. </w:t>
      </w:r>
      <w:proofErr w:type="gramStart"/>
      <w:r w:rsidRPr="00333819">
        <w:rPr>
          <w:color w:val="000000" w:themeColor="text1"/>
        </w:rPr>
        <w:t>Позвоните сначала в колокольчик с низким звучанием, затем – с высоким.</w:t>
      </w:r>
      <w:proofErr w:type="gramEnd"/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lastRenderedPageBreak/>
        <w:t xml:space="preserve">Спросите у ребенка, одинаково ли они звучат. Колокольчики </w:t>
      </w:r>
      <w:proofErr w:type="gramStart"/>
      <w:r w:rsidRPr="00333819">
        <w:rPr>
          <w:color w:val="000000" w:themeColor="text1"/>
        </w:rPr>
        <w:t>любят… играть в прятки ты должен внимательно Колокольчик сейчас спрячется</w:t>
      </w:r>
      <w:proofErr w:type="gramEnd"/>
      <w:r w:rsidRPr="00333819">
        <w:rPr>
          <w:color w:val="000000" w:themeColor="text1"/>
        </w:rPr>
        <w:t>, а послушать и сказать, какой колокольчик сейчас пел. Можно использовать картинки-подсказки (колокольчик с большим «ртом» поет песенку низким голосом, а колокольчик с маленьким «ротиком» поет песенку высоким голосом).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color w:val="000000" w:themeColor="text1"/>
        </w:rPr>
        <w:t>Игра «Послушай, о чем говорит улица»?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Определить на слух направление звука, источник которого расположен справа - слева – сзади – спереди.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b/>
          <w:color w:val="000000" w:themeColor="text1"/>
        </w:rPr>
      </w:pPr>
      <w:r w:rsidRPr="00333819">
        <w:rPr>
          <w:b/>
          <w:color w:val="000000" w:themeColor="text1"/>
        </w:rPr>
        <w:t>«Поставь по порядку»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Цель</w:t>
      </w:r>
      <w:r w:rsidRPr="00333819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333819">
        <w:rPr>
          <w:color w:val="000000" w:themeColor="text1"/>
        </w:rPr>
        <w:t>– запоминать последовательность звучания неречевых звуков, узнавать, различать, называть звучащие музыкальные игрушки.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Ход игры</w:t>
      </w:r>
      <w:r w:rsidRPr="00333819">
        <w:rPr>
          <w:color w:val="000000" w:themeColor="text1"/>
        </w:rPr>
        <w:t>. Показать ребенку музыкальные инструменты, которые в ходе игры он должен будет узнать по звучанию. Поиграйте на каждом из них на глазах у ребенка. Скажите: «Дудочка гудит. Барабан гремит</w:t>
      </w:r>
      <w:proofErr w:type="gramStart"/>
      <w:r w:rsidRPr="00333819">
        <w:rPr>
          <w:color w:val="000000" w:themeColor="text1"/>
        </w:rPr>
        <w:t>.</w:t>
      </w:r>
      <w:r w:rsidRPr="00333819">
        <w:rPr>
          <w:rStyle w:val="apple-converted-space"/>
          <w:color w:val="000000" w:themeColor="text1"/>
        </w:rPr>
        <w:t>»</w:t>
      </w:r>
      <w:proofErr w:type="gramEnd"/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«Колокольчик звенит»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Предложите ребенку поиграть на игрушечных музыкальных инструментах. Расскажите ему о правилах игры: «Я буду играть, а ты внимательно слушай, какая музыкальная игрушка звучала. Какая игрушка звучала 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Style w:val="a4"/>
          <w:color w:val="000000" w:themeColor="text1"/>
          <w:bdr w:val="none" w:sz="0" w:space="0" w:color="auto" w:frame="1"/>
        </w:rPr>
      </w:pPr>
      <w:r w:rsidRPr="00333819">
        <w:rPr>
          <w:color w:val="000000" w:themeColor="text1"/>
        </w:rPr>
        <w:t>первой, какая последней».</w:t>
      </w:r>
      <w:r w:rsidRPr="00333819">
        <w:rPr>
          <w:rStyle w:val="a4"/>
          <w:color w:val="000000" w:themeColor="text1"/>
          <w:bdr w:val="none" w:sz="0" w:space="0" w:color="auto" w:frame="1"/>
        </w:rPr>
        <w:t xml:space="preserve"> 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«Коробочка гремит»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Цель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– дифференцировать неречевые звуки.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Ход игры</w:t>
      </w:r>
      <w:r w:rsidRPr="00333819">
        <w:rPr>
          <w:color w:val="000000" w:themeColor="text1"/>
        </w:rPr>
        <w:t xml:space="preserve">. Предложите ребенку послушать звучание каждой коробочки. После прослушивания обобщите </w:t>
      </w:r>
      <w:proofErr w:type="gramStart"/>
      <w:r w:rsidRPr="00333819">
        <w:rPr>
          <w:color w:val="000000" w:themeColor="text1"/>
        </w:rPr>
        <w:t>услышанное</w:t>
      </w:r>
      <w:proofErr w:type="gramEnd"/>
      <w:r w:rsidRPr="00333819">
        <w:rPr>
          <w:color w:val="000000" w:themeColor="text1"/>
        </w:rPr>
        <w:t>: «Коробочки гремят». Поставьте все коробочки на стол в один ряд.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Предложите ребенку потрясти каждую из коробочек и послушать, как они гремят.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Попросите найти две одинаково звучащие коробочки.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Игра «Скажи, что ты слышишь? 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Цель: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развитие слухового восприятия, дифференциация неречевых звуков.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333819">
        <w:rPr>
          <w:i/>
          <w:iCs/>
          <w:color w:val="000000" w:themeColor="text1"/>
          <w:bdr w:val="none" w:sz="0" w:space="0" w:color="auto" w:frame="1"/>
        </w:rPr>
        <w:t>Оборудование: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стаканы (с водой и пустой, баночки с крупами, фольга, деревянные и металлические ложки, ширма.</w:t>
      </w:r>
      <w:proofErr w:type="gramEnd"/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bdr w:val="none" w:sz="0" w:space="0" w:color="auto" w:frame="1"/>
        </w:rPr>
      </w:pPr>
      <w:r w:rsidRPr="00333819">
        <w:rPr>
          <w:color w:val="000000" w:themeColor="text1"/>
        </w:rPr>
        <w:t>Описание игры: родитель показывает и называет предметы, демонстрирует их звучание. Родитель за ширмой выполняет различные действия с предметами (переливает воду, пересыпает крупу.) Ребёнок должен определить, что он слышит (шуршание бумаги, звук льющейся воды и т. д.)</w:t>
      </w:r>
      <w:r w:rsidRPr="00333819">
        <w:rPr>
          <w:rStyle w:val="a5"/>
          <w:color w:val="000000" w:themeColor="text1"/>
          <w:bdr w:val="none" w:sz="0" w:space="0" w:color="auto" w:frame="1"/>
        </w:rPr>
        <w:t xml:space="preserve"> 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«</w:t>
      </w:r>
      <w:r w:rsidRPr="00333819">
        <w:rPr>
          <w:b/>
          <w:bCs/>
          <w:color w:val="000000" w:themeColor="text1"/>
        </w:rPr>
        <w:t>Узнай по звуку»</w:t>
      </w:r>
      <w:r w:rsidRPr="00333819">
        <w:rPr>
          <w:color w:val="000000" w:themeColor="text1"/>
        </w:rPr>
        <w:t xml:space="preserve">. Играющие становятся спиной к ведущему, который производит разные шумы: перелистывает книгу, рвет или мнет лист бумаги, ударяет предметом о предмет, подметает, режет. </w:t>
      </w:r>
      <w:proofErr w:type="gramStart"/>
      <w:r w:rsidRPr="00333819">
        <w:rPr>
          <w:color w:val="000000" w:themeColor="text1"/>
        </w:rPr>
        <w:t>Играющие</w:t>
      </w:r>
      <w:proofErr w:type="gramEnd"/>
      <w:r w:rsidRPr="00333819">
        <w:rPr>
          <w:color w:val="000000" w:themeColor="text1"/>
        </w:rPr>
        <w:t xml:space="preserve"> на слух определяют природу звука.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«Найди игрушку»</w:t>
      </w:r>
      <w:r w:rsidRPr="00333819">
        <w:rPr>
          <w:color w:val="000000" w:themeColor="text1"/>
        </w:rPr>
        <w:t>. Ребенок отворачивается, взрослый прячет игрушку. Малыш должен найти ее,</w:t>
      </w:r>
      <w:r w:rsidRPr="00333819">
        <w:rPr>
          <w:rStyle w:val="a4"/>
          <w:color w:val="000000" w:themeColor="text1"/>
          <w:bdr w:val="none" w:sz="0" w:space="0" w:color="auto" w:frame="1"/>
        </w:rPr>
        <w:t xml:space="preserve"> </w:t>
      </w:r>
      <w:r w:rsidRPr="00333819">
        <w:rPr>
          <w:color w:val="000000" w:themeColor="text1"/>
        </w:rPr>
        <w:t xml:space="preserve">ориентируясь на громкость хлопков взрослого: чем ближе к игрушке, тем сильнее хлопки. Соответственно, чем дальше от игрушки, тем тише хлопки 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взрослого. Меняемся? Хорошо!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Игры на развития речевого слуха</w:t>
      </w:r>
      <w:r w:rsidRPr="00333819">
        <w:rPr>
          <w:color w:val="000000" w:themeColor="text1"/>
        </w:rPr>
        <w:t>: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Игра «Кто как кричит? 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«В лесу»</w:t>
      </w:r>
      <w:r w:rsidRPr="00333819">
        <w:rPr>
          <w:color w:val="000000" w:themeColor="text1"/>
        </w:rPr>
        <w:t> - ребенок определяет, кто его позвал, близко или далеко;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«Три медведя»</w:t>
      </w:r>
      <w:r w:rsidRPr="00333819">
        <w:rPr>
          <w:color w:val="000000" w:themeColor="text1"/>
        </w:rPr>
        <w:t> - определить, кому принадлежат реплики из сказки.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Одна и та же реплика произносится поочередно различным по высоте голосом, в трех вариантах: — Кто сидел на моем стуле?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— Кто ел из моей чашки?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— Кто спал в моей постели?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— Кто же был в нашем доме? И т. </w:t>
      </w:r>
      <w:proofErr w:type="gramStart"/>
      <w:r w:rsidRPr="00333819">
        <w:rPr>
          <w:color w:val="000000" w:themeColor="text1"/>
        </w:rPr>
        <w:t>п</w:t>
      </w:r>
      <w:proofErr w:type="gramEnd"/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«Аленушка-</w:t>
      </w:r>
      <w:proofErr w:type="spellStart"/>
      <w:r w:rsidRPr="00333819">
        <w:rPr>
          <w:b/>
          <w:bCs/>
          <w:color w:val="000000" w:themeColor="text1"/>
        </w:rPr>
        <w:t>ревушка</w:t>
      </w:r>
      <w:proofErr w:type="spellEnd"/>
      <w:r w:rsidRPr="00333819">
        <w:rPr>
          <w:b/>
          <w:bCs/>
          <w:color w:val="000000" w:themeColor="text1"/>
        </w:rPr>
        <w:t>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Цель – развитие слухового восприятия памяти.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lastRenderedPageBreak/>
        <w:t>Ход игры.</w:t>
      </w:r>
      <w:r w:rsidRPr="00333819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333819">
        <w:rPr>
          <w:color w:val="000000" w:themeColor="text1"/>
        </w:rPr>
        <w:t>Покажите детям куклу и прочитайте двустишие: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У нас живет Аленушка,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Плакса девочка и </w:t>
      </w:r>
      <w:proofErr w:type="spellStart"/>
      <w:r w:rsidRPr="00333819">
        <w:rPr>
          <w:color w:val="000000" w:themeColor="text1"/>
        </w:rPr>
        <w:t>ревушка</w:t>
      </w:r>
      <w:proofErr w:type="spellEnd"/>
      <w:r w:rsidRPr="00333819">
        <w:rPr>
          <w:color w:val="000000" w:themeColor="text1"/>
        </w:rPr>
        <w:t>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Наша куколка умеет плакать по-разному: если ей хочется лимон, она плачет так: «А…», если ей хочется яблоко, она плачет: «А-А…», если грушу – «А-А-А…», если банан, то плачет: «А-А-А-А…». Скажите, как можно назвать одним словом лимон, яблоко, грушу, банан? (фрукты). А теперь послушайте внимательно, чего хочет Аленушка.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Воспроизведите звук «А» один, два, три или четыре раза и попросите ребенка показать на картинке, 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столько точек, сколько раз заплакала Аленушка и сказать, что же она хочет.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«</w:t>
      </w:r>
      <w:proofErr w:type="spellStart"/>
      <w:r w:rsidRPr="00333819">
        <w:rPr>
          <w:b/>
          <w:bCs/>
          <w:color w:val="000000" w:themeColor="text1"/>
        </w:rPr>
        <w:t>Знайки</w:t>
      </w:r>
      <w:proofErr w:type="spellEnd"/>
      <w:r w:rsidRPr="00333819">
        <w:rPr>
          <w:color w:val="000000" w:themeColor="text1"/>
        </w:rPr>
        <w:t>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Цель – развивать слуховое внимание, слушая речь, произносимую шепотом.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Ход игры. Покажите ребенку машину и спросите: «Что это?» – «Это грузовик». </w:t>
      </w:r>
      <w:proofErr w:type="gramStart"/>
      <w:r w:rsidRPr="00333819">
        <w:rPr>
          <w:color w:val="000000" w:themeColor="text1"/>
        </w:rPr>
        <w:t>–«</w:t>
      </w:r>
      <w:proofErr w:type="gramEnd"/>
      <w:r w:rsidRPr="00333819">
        <w:rPr>
          <w:color w:val="000000" w:themeColor="text1"/>
        </w:rPr>
        <w:t>Почему он так называется?» – «Потому что он возит грузы». – «А как называется человек, который водит грузовик?» – «Шофер» – «Как ты думаешь, должен ли шофер знать части своей машины?» – «Да». – «Зачем?» – «Чтобы починить ее, если она сломается». – «Давай проверим, сможешь ли ты починить машину, хорошо ли ты знаешь ее части. Я буду шепотом называть части этого грузовика, а ты громко повторяй за мной и показывай их на грузовике».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«Кто стонал?»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Цель игры – дифференцировать звуки по высоте звучания (высокий, низкий).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Ход игры. Покажите ребенку картинку и попросите его рассмотреть ее внимательно. Задайте вопрос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по ее содержанию: «Как ты думаешь, почему у мальчика щека завязана платком?»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«У мальчика болят зубы. Ему очень больно и он стонет: «О-о-о» (стон мальчика имитируйте высоким голосом).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Обратите внимание ребенка на изображение мужчины, сидящего около мальчика. Спросите ребенка, указав на изображение: «Как ты думаешь, почему этот мужчина сидит около мальчика?»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Выслушайте ответ и скажите: «У мужчины тоже болят зубы, и он стонет: «О-О-О»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(стон передайте низким голосом). Поинтересуйтесь у ребенка, что нужно делать, чтобы зубки не болели? Предложите поиграть, скажите: «Я закрою рот экраном и буду произносить звук</w:t>
      </w:r>
      <w:proofErr w:type="gramStart"/>
      <w:r w:rsidRPr="00333819">
        <w:rPr>
          <w:color w:val="000000" w:themeColor="text1"/>
        </w:rPr>
        <w:t xml:space="preserve"> О</w:t>
      </w:r>
      <w:proofErr w:type="gramEnd"/>
      <w:r w:rsidRPr="00333819">
        <w:rPr>
          <w:color w:val="000000" w:themeColor="text1"/>
        </w:rPr>
        <w:t xml:space="preserve"> высоким и низким голосом, а ты должен угадать, кто стонет – мальчик или мужчина».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Игры и задания, направленные на развитие восприятия звуков речи, слов близких по звуковому составу.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Игра «Нелепица»</w:t>
      </w:r>
      <w:r w:rsidRPr="00333819">
        <w:rPr>
          <w:color w:val="000000" w:themeColor="text1"/>
        </w:rPr>
        <w:t> - родитель называет картинку то правильно, то неправильно;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«Найди нужную картинку»- называются слова, сходные по звучанию;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«Выбери похожие слова» с использованием картинок-карточек.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«Поэт»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Цель. Учить подбирать нужное по смыслу и звучанию слово.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Описание игры. Родитель читает двустишие, выделяя голосом последнее слово в первой строке, и предлагает выбрать для рифмы одно слово из </w:t>
      </w:r>
      <w:proofErr w:type="gramStart"/>
      <w:r w:rsidRPr="00333819">
        <w:rPr>
          <w:color w:val="000000" w:themeColor="text1"/>
        </w:rPr>
        <w:t>предложенных</w:t>
      </w:r>
      <w:proofErr w:type="gramEnd"/>
      <w:r w:rsidRPr="00333819">
        <w:rPr>
          <w:color w:val="000000" w:themeColor="text1"/>
        </w:rPr>
        <w:t>: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Без ключа, ты мне поверь,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Не откроешь эту…(тумбочку, дверь, книгу)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b/>
          <w:bCs/>
          <w:color w:val="000000" w:themeColor="text1"/>
        </w:rPr>
        <w:t>Игра «Подбери нужное слово»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Взрослый читает стихотворение. Ребенок должен выбрать из слов, близких по звуковому составу, </w:t>
      </w:r>
      <w:proofErr w:type="gramStart"/>
      <w:r w:rsidRPr="00333819">
        <w:rPr>
          <w:color w:val="000000" w:themeColor="text1"/>
        </w:rPr>
        <w:t>нужное</w:t>
      </w:r>
      <w:proofErr w:type="gramEnd"/>
      <w:r w:rsidRPr="00333819">
        <w:rPr>
          <w:color w:val="000000" w:themeColor="text1"/>
        </w:rPr>
        <w:t xml:space="preserve"> в соответствии с данным определением понятия.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Я опять задачу дам—всё расставить по местам: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>Что скатали мы зимой? Что построили с тобой</w:t>
      </w:r>
      <w:proofErr w:type="gramStart"/>
      <w:r w:rsidRPr="00333819">
        <w:rPr>
          <w:color w:val="000000" w:themeColor="text1"/>
        </w:rPr>
        <w:t>?.</w:t>
      </w:r>
      <w:proofErr w:type="gramEnd"/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На крючок в реке попал? Может всё, хоть ростом </w:t>
      </w:r>
      <w:proofErr w:type="gramStart"/>
      <w:r w:rsidRPr="00333819">
        <w:rPr>
          <w:color w:val="000000" w:themeColor="text1"/>
        </w:rPr>
        <w:t>мал</w:t>
      </w:r>
      <w:proofErr w:type="gramEnd"/>
      <w:r w:rsidRPr="00333819">
        <w:rPr>
          <w:color w:val="000000" w:themeColor="text1"/>
        </w:rPr>
        <w:t>?.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333819">
        <w:rPr>
          <w:color w:val="000000" w:themeColor="text1"/>
        </w:rPr>
        <w:t>(Слова для подстановки:</w:t>
      </w:r>
      <w:proofErr w:type="gramEnd"/>
      <w:r w:rsidRPr="00333819">
        <w:rPr>
          <w:color w:val="000000" w:themeColor="text1"/>
        </w:rPr>
        <w:t xml:space="preserve"> </w:t>
      </w:r>
      <w:proofErr w:type="gramStart"/>
      <w:r w:rsidRPr="00333819">
        <w:rPr>
          <w:color w:val="000000" w:themeColor="text1"/>
        </w:rPr>
        <w:t>ДОМ, КОМ, ГНОМ, СОМ)</w:t>
      </w:r>
      <w:proofErr w:type="gramEnd"/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lastRenderedPageBreak/>
        <w:t>Дифференциация по ритму: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Игра «Кто стучится?»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Цель</w:t>
      </w:r>
      <w:r w:rsidRPr="00333819">
        <w:rPr>
          <w:color w:val="000000" w:themeColor="text1"/>
        </w:rPr>
        <w:t>: развитие слухового восприятия, дифференциация ритмических рисунков.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Оборудование: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иллюстрация к сказке «Три поросенка»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Описание игры</w:t>
      </w:r>
      <w:r w:rsidRPr="00333819">
        <w:rPr>
          <w:color w:val="000000" w:themeColor="text1"/>
        </w:rPr>
        <w:t xml:space="preserve">: Родитель говорит детям, что поросенок ждет гостей – своих братьев. </w:t>
      </w:r>
      <w:proofErr w:type="gramStart"/>
      <w:r w:rsidRPr="00333819">
        <w:rPr>
          <w:color w:val="000000" w:themeColor="text1"/>
        </w:rPr>
        <w:t>Один поросенок стучится в дверь так: /- /- / (родитель отстукивает ритм, второй так: /-//, а волк стучится так:</w:t>
      </w:r>
      <w:proofErr w:type="gramEnd"/>
      <w:r w:rsidRPr="00333819">
        <w:rPr>
          <w:color w:val="000000" w:themeColor="text1"/>
        </w:rPr>
        <w:t xml:space="preserve"> //- /. Родитель предлагает внимательно послушать ритм и определить, кто стучится.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rStyle w:val="a4"/>
          <w:color w:val="000000" w:themeColor="text1"/>
          <w:bdr w:val="none" w:sz="0" w:space="0" w:color="auto" w:frame="1"/>
        </w:rPr>
        <w:t>Игра «Капельки»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Цель: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развитие слухового восприятия, дифференциация ритмических рисунков.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Оборудование: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картинки с изображением ритмов в виде капель: капля – хлопок в ладоши, тире (черточка) – пауза.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33819">
        <w:rPr>
          <w:i/>
          <w:iCs/>
          <w:color w:val="000000" w:themeColor="text1"/>
          <w:bdr w:val="none" w:sz="0" w:space="0" w:color="auto" w:frame="1"/>
        </w:rPr>
        <w:t>Описание игры:</w:t>
      </w:r>
      <w:r w:rsidRPr="00333819">
        <w:rPr>
          <w:rStyle w:val="apple-converted-space"/>
          <w:color w:val="000000" w:themeColor="text1"/>
        </w:rPr>
        <w:t> </w:t>
      </w:r>
      <w:r w:rsidRPr="00333819">
        <w:rPr>
          <w:color w:val="000000" w:themeColor="text1"/>
        </w:rPr>
        <w:t>родитель объясняет ребенку, что капельки поют свои песни по этим картинкам. Родитель показывает картинку и отхлопывает соответствующий ритм. Потом он просит ребенка послушать ритм и показать картинку, которая подходит к этому ритму: /-/, //, /-/-/, /-//.</w:t>
      </w: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C6403" w:rsidRPr="00333819" w:rsidRDefault="007C6403" w:rsidP="007E6AD6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color w:val="000000" w:themeColor="text1"/>
        </w:rPr>
      </w:pPr>
      <w:r w:rsidRPr="00333819">
        <w:rPr>
          <w:color w:val="000000" w:themeColor="text1"/>
        </w:rPr>
        <w:t xml:space="preserve">Данные игры помогут правильно и своевременно формировать </w:t>
      </w:r>
      <w:proofErr w:type="gramStart"/>
      <w:r w:rsidRPr="00333819">
        <w:rPr>
          <w:color w:val="000000" w:themeColor="text1"/>
        </w:rPr>
        <w:t>фонематическое</w:t>
      </w:r>
      <w:proofErr w:type="gramEnd"/>
      <w:r w:rsidRPr="00333819">
        <w:rPr>
          <w:color w:val="000000" w:themeColor="text1"/>
        </w:rPr>
        <w:t xml:space="preserve"> восприятия у детей. Играйте в них с удовольствием!</w:t>
      </w: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</w:p>
    <w:p w:rsidR="00E069B4" w:rsidRPr="007C6403" w:rsidRDefault="00E069B4" w:rsidP="007C6403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333333"/>
          <w:sz w:val="28"/>
          <w:szCs w:val="28"/>
        </w:rPr>
      </w:pPr>
      <w:bookmarkStart w:id="0" w:name="_GoBack"/>
      <w:bookmarkEnd w:id="0"/>
    </w:p>
    <w:sectPr w:rsidR="00E069B4" w:rsidRPr="007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A"/>
    <w:rsid w:val="001039B7"/>
    <w:rsid w:val="00333819"/>
    <w:rsid w:val="003D6013"/>
    <w:rsid w:val="004F2809"/>
    <w:rsid w:val="006C4271"/>
    <w:rsid w:val="007C6403"/>
    <w:rsid w:val="007E6AD6"/>
    <w:rsid w:val="009059CA"/>
    <w:rsid w:val="00C55B9D"/>
    <w:rsid w:val="00E069B4"/>
    <w:rsid w:val="00E7202E"/>
    <w:rsid w:val="00E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4271"/>
  </w:style>
  <w:style w:type="character" w:styleId="a4">
    <w:name w:val="Strong"/>
    <w:qFormat/>
    <w:rsid w:val="007C6403"/>
    <w:rPr>
      <w:b/>
      <w:bCs/>
    </w:rPr>
  </w:style>
  <w:style w:type="character" w:styleId="a5">
    <w:name w:val="Emphasis"/>
    <w:qFormat/>
    <w:rsid w:val="007C64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4271"/>
  </w:style>
  <w:style w:type="character" w:styleId="a4">
    <w:name w:val="Strong"/>
    <w:qFormat/>
    <w:rsid w:val="007C6403"/>
    <w:rPr>
      <w:b/>
      <w:bCs/>
    </w:rPr>
  </w:style>
  <w:style w:type="character" w:styleId="a5">
    <w:name w:val="Emphasis"/>
    <w:qFormat/>
    <w:rsid w:val="007C64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4</cp:revision>
  <cp:lastPrinted>2021-10-04T11:50:00Z</cp:lastPrinted>
  <dcterms:created xsi:type="dcterms:W3CDTF">2021-10-07T20:14:00Z</dcterms:created>
  <dcterms:modified xsi:type="dcterms:W3CDTF">2021-10-09T20:44:00Z</dcterms:modified>
</cp:coreProperties>
</file>