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0BF" w:rsidRPr="00FA3E09" w:rsidRDefault="009960BF" w:rsidP="009960BF">
      <w:pPr>
        <w:rPr>
          <w:b/>
          <w:sz w:val="32"/>
          <w:szCs w:val="32"/>
        </w:rPr>
      </w:pPr>
      <w:r w:rsidRPr="00FA3E09">
        <w:rPr>
          <w:b/>
          <w:sz w:val="32"/>
          <w:szCs w:val="32"/>
        </w:rPr>
        <w:t>Часть 2 продолжение.</w:t>
      </w:r>
    </w:p>
    <w:p w:rsidR="00FA3E09" w:rsidRDefault="00FA3E09" w:rsidP="009960BF">
      <w:pPr>
        <w:rPr>
          <w:rStyle w:val="6"/>
          <w:bCs w:val="0"/>
          <w:color w:val="000000"/>
          <w:sz w:val="24"/>
          <w:szCs w:val="24"/>
        </w:rPr>
      </w:pPr>
      <w:r w:rsidRPr="00FA3E09">
        <w:rPr>
          <w:rStyle w:val="6"/>
          <w:bCs w:val="0"/>
          <w:color w:val="000000"/>
          <w:sz w:val="24"/>
          <w:szCs w:val="24"/>
        </w:rPr>
        <w:t>Обследование звукопроизношения и фонематических процессов</w:t>
      </w:r>
    </w:p>
    <w:p w:rsidR="00FA3E09" w:rsidRPr="00FA3E09" w:rsidRDefault="00FA3E09" w:rsidP="00FA3E09">
      <w:pPr>
        <w:jc w:val="both"/>
        <w:rPr>
          <w:rStyle w:val="6"/>
          <w:b w:val="0"/>
          <w:bCs w:val="0"/>
          <w:color w:val="000000"/>
          <w:sz w:val="24"/>
          <w:szCs w:val="24"/>
        </w:rPr>
      </w:pPr>
      <w:r w:rsidRPr="00FA3E09">
        <w:rPr>
          <w:rStyle w:val="6"/>
          <w:b w:val="0"/>
          <w:bCs w:val="0"/>
          <w:color w:val="000000"/>
          <w:sz w:val="24"/>
          <w:szCs w:val="24"/>
        </w:rPr>
        <w:t>№1 «Исследование строения артикуляционного аппарата»</w:t>
      </w:r>
    </w:p>
    <w:p w:rsidR="00FA3E09" w:rsidRDefault="00FA3E09" w:rsidP="00FA3E09">
      <w:pPr>
        <w:spacing w:after="0"/>
        <w:jc w:val="both"/>
        <w:rPr>
          <w:rStyle w:val="2"/>
          <w:color w:val="000000"/>
          <w:sz w:val="24"/>
          <w:szCs w:val="24"/>
        </w:rPr>
      </w:pPr>
      <w:r w:rsidRPr="00FA3E09">
        <w:rPr>
          <w:rStyle w:val="2"/>
          <w:color w:val="000000"/>
          <w:sz w:val="24"/>
          <w:szCs w:val="24"/>
        </w:rPr>
        <w:t>Цель: выявление особенностей строения артикуляционного аппарата. При обследовании артикуляционного аппарата важно помнить, что правильное произношение звуков во многом определяется сохранностью каждой из частей периферического речевого аппарата: ротовой и носовой полостей, а также глотки и носоглотки. Проверяя строение языка, зубов, губ, неба, челюстей, необходимо выявить, соответствует ли их строение в норме.</w:t>
      </w:r>
    </w:p>
    <w:p w:rsidR="00FA3E09" w:rsidRPr="00FA3E09" w:rsidRDefault="00FA3E09" w:rsidP="00FA3E09">
      <w:pPr>
        <w:spacing w:after="0"/>
        <w:jc w:val="both"/>
        <w:rPr>
          <w:rStyle w:val="2"/>
          <w:color w:val="000000"/>
          <w:sz w:val="24"/>
          <w:szCs w:val="24"/>
        </w:rPr>
      </w:pPr>
      <w:r w:rsidRPr="00FA3E09">
        <w:rPr>
          <w:rStyle w:val="2"/>
          <w:color w:val="000000"/>
          <w:sz w:val="24"/>
          <w:szCs w:val="24"/>
        </w:rPr>
        <w:t>Ход выполнения: ребенку предлагается выполнить упражнения для исследования особенностей строения артикуляционного аппарата. При выполнении вышеперечисленных занятий надо обратить внимание на</w:t>
      </w:r>
      <w:proofErr w:type="gramStart"/>
      <w:r w:rsidRPr="00FA3E09">
        <w:rPr>
          <w:rStyle w:val="2"/>
          <w:color w:val="000000"/>
          <w:sz w:val="24"/>
          <w:szCs w:val="24"/>
        </w:rPr>
        <w:t xml:space="preserve"> :</w:t>
      </w:r>
      <w:proofErr w:type="gramEnd"/>
    </w:p>
    <w:p w:rsidR="00FA3E09" w:rsidRPr="00FA3E09" w:rsidRDefault="00FA3E09" w:rsidP="00FA3E09">
      <w:pPr>
        <w:spacing w:after="0"/>
        <w:jc w:val="both"/>
        <w:rPr>
          <w:rStyle w:val="2"/>
          <w:color w:val="000000"/>
          <w:sz w:val="24"/>
          <w:szCs w:val="24"/>
        </w:rPr>
      </w:pPr>
      <w:r w:rsidRPr="00FA3E09">
        <w:rPr>
          <w:rStyle w:val="2"/>
          <w:color w:val="000000"/>
          <w:sz w:val="24"/>
          <w:szCs w:val="24"/>
        </w:rPr>
        <w:t>- четкость артикуляционных движений; быстроту и плавность их воспроизведения</w:t>
      </w:r>
    </w:p>
    <w:p w:rsidR="00FA3E09" w:rsidRDefault="00FA3E09" w:rsidP="00FA3E09">
      <w:pPr>
        <w:spacing w:after="0"/>
        <w:jc w:val="both"/>
        <w:rPr>
          <w:rStyle w:val="2"/>
          <w:color w:val="000000"/>
          <w:sz w:val="24"/>
          <w:szCs w:val="24"/>
        </w:rPr>
      </w:pPr>
      <w:r w:rsidRPr="00FA3E09">
        <w:rPr>
          <w:rStyle w:val="2"/>
          <w:color w:val="000000"/>
          <w:sz w:val="24"/>
          <w:szCs w:val="24"/>
        </w:rPr>
        <w:t>- умение быстро переключаться с одного артикуляционного уклада на другой.</w:t>
      </w:r>
    </w:p>
    <w:p w:rsidR="00FA3E09" w:rsidRPr="00FA3E09" w:rsidRDefault="00FA3E09" w:rsidP="00FA3E09">
      <w:pPr>
        <w:spacing w:after="0"/>
        <w:jc w:val="both"/>
        <w:rPr>
          <w:rStyle w:val="2"/>
          <w:color w:val="000000"/>
          <w:sz w:val="24"/>
          <w:szCs w:val="24"/>
        </w:rPr>
      </w:pPr>
      <w:r w:rsidRPr="00FA3E09">
        <w:rPr>
          <w:rStyle w:val="2"/>
          <w:color w:val="000000"/>
          <w:sz w:val="24"/>
          <w:szCs w:val="24"/>
        </w:rPr>
        <w:t xml:space="preserve">Инструкция: </w:t>
      </w:r>
      <w:proofErr w:type="gramStart"/>
      <w:r w:rsidRPr="00FA3E09">
        <w:rPr>
          <w:rStyle w:val="2"/>
          <w:color w:val="000000"/>
          <w:sz w:val="24"/>
          <w:szCs w:val="24"/>
        </w:rPr>
        <w:t>«Открой и закрой ротик, теперь постарайся удержать широко распластанный язык на нижней губе при этом наблюдай за собой в зеркало, оближи широким языком верхнюю, нижнюю губу, как это сейчас сделаю я, проведи широким распластанным языком по верхней и нижней губам; удержи кончик языка у правого, левого углов рта (2</w:t>
      </w:r>
      <w:r w:rsidRPr="00FA3E09">
        <w:rPr>
          <w:rStyle w:val="22"/>
          <w:color w:val="000000"/>
          <w:sz w:val="24"/>
          <w:szCs w:val="24"/>
        </w:rPr>
        <w:t xml:space="preserve">— </w:t>
      </w:r>
      <w:r w:rsidRPr="00FA3E09">
        <w:rPr>
          <w:rStyle w:val="2"/>
          <w:color w:val="000000"/>
          <w:sz w:val="24"/>
          <w:szCs w:val="24"/>
        </w:rPr>
        <w:t>3 сек.);</w:t>
      </w:r>
      <w:proofErr w:type="gramEnd"/>
      <w:r w:rsidRPr="00FA3E09">
        <w:rPr>
          <w:rStyle w:val="2"/>
          <w:color w:val="000000"/>
          <w:sz w:val="24"/>
          <w:szCs w:val="24"/>
        </w:rPr>
        <w:t xml:space="preserve"> а теперь давай пощелкаем языком, как лошадка (3</w:t>
      </w:r>
      <w:r w:rsidRPr="00FA3E09">
        <w:rPr>
          <w:rStyle w:val="22"/>
          <w:color w:val="000000"/>
          <w:sz w:val="24"/>
          <w:szCs w:val="24"/>
        </w:rPr>
        <w:t>—</w:t>
      </w:r>
      <w:r w:rsidRPr="00FA3E09">
        <w:rPr>
          <w:rStyle w:val="2"/>
          <w:color w:val="000000"/>
          <w:sz w:val="24"/>
          <w:szCs w:val="24"/>
        </w:rPr>
        <w:t xml:space="preserve">5 раз); теперь вытяни губы вперед «трубочкой», а затем растянуть их в улыбке (2—3 раза); повтори за мной </w:t>
      </w:r>
      <w:r w:rsidRPr="00FA3E09">
        <w:rPr>
          <w:rStyle w:val="22"/>
          <w:color w:val="000000"/>
          <w:sz w:val="24"/>
          <w:szCs w:val="24"/>
        </w:rPr>
        <w:t xml:space="preserve">- </w:t>
      </w:r>
      <w:r w:rsidRPr="00FA3E09">
        <w:rPr>
          <w:rStyle w:val="2"/>
          <w:color w:val="000000"/>
          <w:sz w:val="24"/>
          <w:szCs w:val="24"/>
        </w:rPr>
        <w:t>мы вызываем вибрацию губ, произнося кучерское «</w:t>
      </w:r>
      <w:proofErr w:type="gramStart"/>
      <w:r w:rsidRPr="00FA3E09">
        <w:rPr>
          <w:rStyle w:val="2"/>
          <w:color w:val="000000"/>
          <w:sz w:val="24"/>
          <w:szCs w:val="24"/>
        </w:rPr>
        <w:t>тпру</w:t>
      </w:r>
      <w:proofErr w:type="gramEnd"/>
      <w:r w:rsidRPr="00FA3E09">
        <w:rPr>
          <w:rStyle w:val="2"/>
          <w:color w:val="000000"/>
          <w:sz w:val="24"/>
          <w:szCs w:val="24"/>
        </w:rPr>
        <w:t>».</w:t>
      </w:r>
    </w:p>
    <w:p w:rsidR="00FA3E09" w:rsidRPr="00FA3E09" w:rsidRDefault="00FA3E09" w:rsidP="00FA3E09">
      <w:pPr>
        <w:spacing w:after="0"/>
        <w:jc w:val="both"/>
        <w:rPr>
          <w:rStyle w:val="2"/>
          <w:color w:val="000000"/>
          <w:sz w:val="24"/>
          <w:szCs w:val="24"/>
        </w:rPr>
      </w:pPr>
      <w:r w:rsidRPr="00FA3E09">
        <w:rPr>
          <w:rStyle w:val="2"/>
          <w:color w:val="000000"/>
          <w:sz w:val="24"/>
          <w:szCs w:val="24"/>
        </w:rPr>
        <w:t>Надуй щёки.</w:t>
      </w:r>
    </w:p>
    <w:p w:rsidR="00FA3E09" w:rsidRDefault="00FA3E09" w:rsidP="00FA3E09">
      <w:pPr>
        <w:spacing w:after="0"/>
        <w:jc w:val="both"/>
        <w:rPr>
          <w:rStyle w:val="2"/>
          <w:color w:val="000000"/>
        </w:rPr>
      </w:pPr>
    </w:p>
    <w:p w:rsidR="00FA3E09" w:rsidRPr="00CD6FBC" w:rsidRDefault="00FA3E09" w:rsidP="00FA3E09">
      <w:pPr>
        <w:spacing w:after="0"/>
        <w:jc w:val="both"/>
        <w:rPr>
          <w:rStyle w:val="6"/>
          <w:bCs w:val="0"/>
          <w:color w:val="000000"/>
          <w:sz w:val="24"/>
          <w:szCs w:val="24"/>
        </w:rPr>
      </w:pPr>
      <w:r w:rsidRPr="00CD6FBC">
        <w:rPr>
          <w:rStyle w:val="6"/>
          <w:bCs w:val="0"/>
          <w:color w:val="000000"/>
          <w:sz w:val="24"/>
          <w:szCs w:val="24"/>
        </w:rPr>
        <w:t>№2 «Исследование звукопроизношения»</w:t>
      </w:r>
    </w:p>
    <w:p w:rsidR="00FA3E09" w:rsidRPr="00CD6FBC" w:rsidRDefault="00FA3E09" w:rsidP="00FA3E09">
      <w:pPr>
        <w:spacing w:after="0"/>
        <w:jc w:val="both"/>
        <w:rPr>
          <w:rStyle w:val="2"/>
          <w:color w:val="000000"/>
          <w:sz w:val="24"/>
          <w:szCs w:val="24"/>
        </w:rPr>
      </w:pPr>
      <w:r w:rsidRPr="00CD6FBC">
        <w:rPr>
          <w:rStyle w:val="2"/>
          <w:color w:val="000000"/>
          <w:sz w:val="24"/>
          <w:szCs w:val="24"/>
        </w:rPr>
        <w:t>Цель: выявление особенностей звукопроизношения. При обследовании звукопроизношения необходимо выяснить, как ребенок произносит проверяемый звук изолированно, в словах, слогах, предложениях, используя соответствующий дидактический материал.</w:t>
      </w:r>
    </w:p>
    <w:p w:rsidR="00FA3E09" w:rsidRPr="00CD6FBC" w:rsidRDefault="00FA3E09" w:rsidP="00FA3E09">
      <w:pPr>
        <w:spacing w:after="0"/>
        <w:jc w:val="both"/>
        <w:rPr>
          <w:rStyle w:val="7"/>
          <w:color w:val="000000"/>
          <w:sz w:val="24"/>
          <w:szCs w:val="24"/>
        </w:rPr>
      </w:pPr>
      <w:r w:rsidRPr="00CD6FBC">
        <w:rPr>
          <w:rStyle w:val="7"/>
          <w:color w:val="000000"/>
          <w:sz w:val="24"/>
          <w:szCs w:val="24"/>
        </w:rPr>
        <w:t xml:space="preserve">Подбор материала обследования проводился в соответствии с методиками </w:t>
      </w:r>
      <w:proofErr w:type="spellStart"/>
      <w:r w:rsidRPr="00CD6FBC">
        <w:rPr>
          <w:rStyle w:val="7"/>
          <w:color w:val="000000"/>
          <w:sz w:val="24"/>
          <w:szCs w:val="24"/>
        </w:rPr>
        <w:t>Ф.Ф.Рау</w:t>
      </w:r>
      <w:proofErr w:type="spellEnd"/>
      <w:r w:rsidRPr="00CD6FBC">
        <w:rPr>
          <w:rStyle w:val="7"/>
          <w:color w:val="000000"/>
          <w:sz w:val="24"/>
          <w:szCs w:val="24"/>
        </w:rPr>
        <w:t xml:space="preserve">, </w:t>
      </w:r>
      <w:proofErr w:type="spellStart"/>
      <w:r w:rsidRPr="00CD6FBC">
        <w:rPr>
          <w:rStyle w:val="7"/>
          <w:color w:val="000000"/>
          <w:sz w:val="24"/>
          <w:szCs w:val="24"/>
        </w:rPr>
        <w:t>М.Ф.Фомичевой</w:t>
      </w:r>
      <w:proofErr w:type="spellEnd"/>
      <w:r w:rsidRPr="00CD6FBC">
        <w:rPr>
          <w:rStyle w:val="7"/>
          <w:color w:val="000000"/>
          <w:sz w:val="24"/>
          <w:szCs w:val="24"/>
        </w:rPr>
        <w:t>.</w:t>
      </w:r>
    </w:p>
    <w:p w:rsidR="00FA3E09" w:rsidRPr="00CD6FBC" w:rsidRDefault="00FA3E09" w:rsidP="00FA3E09">
      <w:pPr>
        <w:spacing w:after="0"/>
        <w:jc w:val="both"/>
        <w:rPr>
          <w:rStyle w:val="7"/>
          <w:color w:val="000000"/>
          <w:sz w:val="24"/>
          <w:szCs w:val="24"/>
        </w:rPr>
      </w:pPr>
      <w:r w:rsidRPr="00CD6FBC">
        <w:rPr>
          <w:rStyle w:val="7"/>
          <w:color w:val="000000"/>
          <w:sz w:val="24"/>
          <w:szCs w:val="24"/>
        </w:rPr>
        <w:t>Ход выполнения, методика обследования звукопроизношения проводится в три этапа:</w:t>
      </w:r>
    </w:p>
    <w:p w:rsidR="00FA3E09" w:rsidRPr="00CD6FBC" w:rsidRDefault="00FA3E09" w:rsidP="00FA3E09">
      <w:pPr>
        <w:pStyle w:val="a5"/>
        <w:numPr>
          <w:ilvl w:val="0"/>
          <w:numId w:val="1"/>
        </w:numPr>
        <w:spacing w:after="0"/>
        <w:jc w:val="both"/>
        <w:rPr>
          <w:rStyle w:val="7"/>
          <w:b/>
          <w:color w:val="000000"/>
          <w:sz w:val="24"/>
          <w:szCs w:val="24"/>
        </w:rPr>
      </w:pPr>
      <w:r w:rsidRPr="00CD6FBC">
        <w:rPr>
          <w:rStyle w:val="7"/>
          <w:b/>
          <w:color w:val="000000"/>
          <w:sz w:val="24"/>
          <w:szCs w:val="24"/>
        </w:rPr>
        <w:t>Произношение изолированно звука.</w:t>
      </w:r>
    </w:p>
    <w:p w:rsidR="00FA3E09" w:rsidRPr="00CD6FBC" w:rsidRDefault="00FA3E09" w:rsidP="00FA3E09">
      <w:pPr>
        <w:pStyle w:val="a5"/>
        <w:spacing w:after="0"/>
        <w:ind w:left="0"/>
        <w:jc w:val="both"/>
        <w:rPr>
          <w:rStyle w:val="7"/>
          <w:color w:val="000000"/>
          <w:sz w:val="24"/>
          <w:szCs w:val="24"/>
        </w:rPr>
      </w:pPr>
      <w:r w:rsidRPr="00CD6FBC">
        <w:rPr>
          <w:rStyle w:val="7"/>
          <w:color w:val="000000"/>
          <w:sz w:val="24"/>
          <w:szCs w:val="24"/>
        </w:rPr>
        <w:t xml:space="preserve">Определяют уровень неправильного произношения звука. Чтобы выяснить, может ли ребенок правильно произнести изолированный звук, логопед просит малыша повторять этот звук за собой. Итоговым звеном проведения обследования звукопроизношения является определение группы нарушенных звуков: свистящих: с, з, ц, с', з'; шипящих: ш, ж, ч; сонорных: л, </w:t>
      </w:r>
      <w:r w:rsidRPr="00CD6FBC">
        <w:rPr>
          <w:rStyle w:val="7"/>
          <w:color w:val="000000"/>
          <w:sz w:val="24"/>
          <w:szCs w:val="24"/>
          <w:vertAlign w:val="superscript"/>
        </w:rPr>
        <w:t>л</w:t>
      </w:r>
      <w:r w:rsidRPr="00CD6FBC">
        <w:rPr>
          <w:rStyle w:val="7"/>
          <w:color w:val="000000"/>
          <w:sz w:val="24"/>
          <w:szCs w:val="24"/>
        </w:rPr>
        <w:t xml:space="preserve"> </w:t>
      </w:r>
      <w:proofErr w:type="gramStart"/>
      <w:r w:rsidRPr="00CD6FBC">
        <w:rPr>
          <w:rStyle w:val="7"/>
          <w:color w:val="000000"/>
          <w:sz w:val="24"/>
          <w:szCs w:val="24"/>
        </w:rPr>
        <w:t>Р</w:t>
      </w:r>
      <w:proofErr w:type="gramEnd"/>
      <w:r w:rsidRPr="00CD6FBC">
        <w:rPr>
          <w:rStyle w:val="7"/>
          <w:color w:val="000000"/>
          <w:sz w:val="24"/>
          <w:szCs w:val="24"/>
        </w:rPr>
        <w:t xml:space="preserve">’ Р </w:t>
      </w:r>
      <w:r w:rsidRPr="00CD6FBC">
        <w:rPr>
          <w:rStyle w:val="7"/>
          <w:color w:val="000000"/>
          <w:sz w:val="24"/>
          <w:szCs w:val="24"/>
          <w:lang w:val="en-US"/>
        </w:rPr>
        <w:t>j</w:t>
      </w:r>
      <w:r w:rsidRPr="00CD6FBC">
        <w:rPr>
          <w:rStyle w:val="7"/>
          <w:color w:val="000000"/>
          <w:sz w:val="24"/>
          <w:szCs w:val="24"/>
        </w:rPr>
        <w:t>&gt; заднеязычных: к, г, х, к', г', х';28 звонких: в, б, и др.; мягких: г', д', н' и др. Я буду называть звуки, а ты постарайся их повторить за мной.</w:t>
      </w:r>
    </w:p>
    <w:p w:rsidR="00FA3E09" w:rsidRPr="00CD6FBC" w:rsidRDefault="00FA3E09" w:rsidP="00FA3E09">
      <w:pPr>
        <w:pStyle w:val="a5"/>
        <w:numPr>
          <w:ilvl w:val="0"/>
          <w:numId w:val="1"/>
        </w:numPr>
        <w:spacing w:after="0"/>
        <w:jc w:val="both"/>
        <w:rPr>
          <w:rStyle w:val="7"/>
          <w:b/>
          <w:color w:val="000000"/>
          <w:sz w:val="24"/>
          <w:szCs w:val="24"/>
        </w:rPr>
      </w:pPr>
      <w:r w:rsidRPr="00CD6FBC">
        <w:rPr>
          <w:rStyle w:val="7"/>
          <w:b/>
          <w:color w:val="000000"/>
          <w:sz w:val="24"/>
          <w:szCs w:val="24"/>
        </w:rPr>
        <w:t>Произношение звуков в словах</w:t>
      </w:r>
    </w:p>
    <w:p w:rsidR="00FA3E09" w:rsidRPr="00CD6FBC" w:rsidRDefault="00FA3E09" w:rsidP="00FA3E09">
      <w:pPr>
        <w:spacing w:after="0"/>
        <w:jc w:val="both"/>
        <w:rPr>
          <w:rStyle w:val="7"/>
          <w:color w:val="000000"/>
          <w:sz w:val="24"/>
          <w:szCs w:val="24"/>
        </w:rPr>
      </w:pPr>
      <w:r w:rsidRPr="00CD6FBC">
        <w:rPr>
          <w:rStyle w:val="7"/>
          <w:color w:val="000000"/>
          <w:sz w:val="24"/>
          <w:szCs w:val="24"/>
        </w:rPr>
        <w:lastRenderedPageBreak/>
        <w:t>Ребенку предлагается назвать предметы, изображенные на картинках, в названии которых исследуемый звук стоит в разных позициях: в начале, конце, середине слова и в сочетании с согласным. Если у ребенка не получается звук в слове, ему предлагают произнести то же слово отраженно, а также слоги с этим звуком — прямые и обратно.</w:t>
      </w:r>
    </w:p>
    <w:p w:rsidR="00FA3E09" w:rsidRPr="00CD6FBC" w:rsidRDefault="00CD6FBC" w:rsidP="00CD6FBC">
      <w:pPr>
        <w:pStyle w:val="a5"/>
        <w:numPr>
          <w:ilvl w:val="0"/>
          <w:numId w:val="1"/>
        </w:numPr>
        <w:spacing w:after="0"/>
        <w:jc w:val="both"/>
        <w:rPr>
          <w:rStyle w:val="2"/>
          <w:b/>
          <w:color w:val="000000"/>
          <w:sz w:val="24"/>
          <w:szCs w:val="24"/>
        </w:rPr>
      </w:pPr>
      <w:r w:rsidRPr="00CD6FBC">
        <w:rPr>
          <w:rStyle w:val="2"/>
          <w:b/>
          <w:color w:val="000000"/>
          <w:sz w:val="24"/>
          <w:szCs w:val="24"/>
        </w:rPr>
        <w:t>Произношение звуков в предложениях</w:t>
      </w:r>
    </w:p>
    <w:p w:rsidR="00CD6FBC" w:rsidRPr="00CD6FBC" w:rsidRDefault="00CD6FBC" w:rsidP="00CD6FBC">
      <w:pPr>
        <w:pStyle w:val="a5"/>
        <w:spacing w:after="0"/>
        <w:ind w:left="0"/>
        <w:jc w:val="both"/>
        <w:rPr>
          <w:rStyle w:val="7"/>
          <w:color w:val="000000"/>
          <w:sz w:val="24"/>
          <w:szCs w:val="24"/>
        </w:rPr>
      </w:pPr>
      <w:r w:rsidRPr="00CD6FBC">
        <w:rPr>
          <w:rStyle w:val="7"/>
          <w:color w:val="000000"/>
          <w:sz w:val="24"/>
          <w:szCs w:val="24"/>
        </w:rPr>
        <w:t>Логопед предлагает ребенку повторить за ним предложения, в которых также встречаются все группы звуков, например: "Бабушка Женя сушила мокрое белье на веревке. Галин черный щенок резвится около дома.</w:t>
      </w:r>
    </w:p>
    <w:p w:rsidR="00CD6FBC" w:rsidRDefault="00CD6FBC" w:rsidP="00CD6FBC">
      <w:pPr>
        <w:pStyle w:val="a5"/>
        <w:spacing w:after="0"/>
        <w:ind w:left="0"/>
        <w:jc w:val="both"/>
        <w:rPr>
          <w:rStyle w:val="8"/>
          <w:b w:val="0"/>
          <w:bCs w:val="0"/>
          <w:color w:val="000000"/>
        </w:rPr>
      </w:pPr>
    </w:p>
    <w:p w:rsidR="00CD6FBC" w:rsidRDefault="00CD6FBC" w:rsidP="00CD6FBC">
      <w:pPr>
        <w:pStyle w:val="a5"/>
        <w:spacing w:after="0"/>
        <w:ind w:left="0"/>
        <w:jc w:val="both"/>
        <w:rPr>
          <w:rStyle w:val="8"/>
          <w:bCs w:val="0"/>
          <w:color w:val="000000"/>
          <w:sz w:val="28"/>
          <w:szCs w:val="28"/>
        </w:rPr>
      </w:pPr>
      <w:r w:rsidRPr="00CD6FBC">
        <w:rPr>
          <w:rStyle w:val="8"/>
          <w:bCs w:val="0"/>
          <w:color w:val="000000"/>
          <w:sz w:val="28"/>
          <w:szCs w:val="28"/>
        </w:rPr>
        <w:t>№3 «Исследование фонематических процессов</w:t>
      </w:r>
    </w:p>
    <w:p w:rsidR="00CD6FBC" w:rsidRPr="00751F19" w:rsidRDefault="00CD6FBC" w:rsidP="00CD6FBC">
      <w:pPr>
        <w:pStyle w:val="a5"/>
        <w:spacing w:after="0"/>
        <w:ind w:left="0"/>
        <w:jc w:val="both"/>
        <w:rPr>
          <w:rStyle w:val="7"/>
          <w:color w:val="000000"/>
          <w:sz w:val="24"/>
          <w:szCs w:val="24"/>
        </w:rPr>
      </w:pPr>
      <w:r w:rsidRPr="00751F19">
        <w:rPr>
          <w:rStyle w:val="7"/>
          <w:color w:val="000000"/>
          <w:sz w:val="24"/>
          <w:szCs w:val="24"/>
        </w:rPr>
        <w:t xml:space="preserve">Цель, необходимо выяснить, как ребенок различает на слух </w:t>
      </w:r>
      <w:proofErr w:type="gramStart"/>
      <w:r w:rsidRPr="00751F19">
        <w:rPr>
          <w:rStyle w:val="7"/>
          <w:color w:val="000000"/>
          <w:sz w:val="24"/>
          <w:szCs w:val="24"/>
        </w:rPr>
        <w:t>отдельные</w:t>
      </w:r>
      <w:proofErr w:type="gramEnd"/>
      <w:r w:rsidRPr="00751F19">
        <w:rPr>
          <w:rStyle w:val="7"/>
          <w:color w:val="000000"/>
          <w:sz w:val="24"/>
          <w:szCs w:val="24"/>
        </w:rPr>
        <w:t xml:space="preserve"> звука. В первую очередь это относится к звукам, сходным по артикуляции или близким по звучанию. Проверяется различение всех коррелирующих фонем из групп:</w:t>
      </w:r>
    </w:p>
    <w:p w:rsidR="00CD6FBC" w:rsidRPr="00751F19" w:rsidRDefault="00CD6FBC" w:rsidP="00CD6FBC">
      <w:pPr>
        <w:pStyle w:val="a5"/>
        <w:spacing w:after="0" w:line="240" w:lineRule="auto"/>
        <w:ind w:left="0"/>
        <w:jc w:val="both"/>
        <w:rPr>
          <w:rStyle w:val="7"/>
          <w:color w:val="000000"/>
          <w:sz w:val="24"/>
          <w:szCs w:val="24"/>
        </w:rPr>
      </w:pPr>
      <w:r w:rsidRPr="00751F19">
        <w:rPr>
          <w:rStyle w:val="7"/>
          <w:color w:val="000000"/>
          <w:sz w:val="24"/>
          <w:szCs w:val="24"/>
        </w:rPr>
        <w:t xml:space="preserve"> - свистящих и шипящих; сонорных</w:t>
      </w:r>
    </w:p>
    <w:p w:rsidR="00CD6FBC" w:rsidRPr="00751F19" w:rsidRDefault="00CD6FBC" w:rsidP="00CD6FBC">
      <w:pPr>
        <w:pStyle w:val="a5"/>
        <w:spacing w:after="0" w:line="240" w:lineRule="auto"/>
        <w:ind w:left="0"/>
        <w:jc w:val="both"/>
        <w:rPr>
          <w:rStyle w:val="7"/>
          <w:color w:val="000000"/>
          <w:sz w:val="24"/>
          <w:szCs w:val="24"/>
        </w:rPr>
      </w:pPr>
      <w:r w:rsidRPr="00751F19">
        <w:rPr>
          <w:rStyle w:val="7"/>
          <w:color w:val="000000"/>
          <w:sz w:val="24"/>
          <w:szCs w:val="24"/>
        </w:rPr>
        <w:t>- звонких и глухих (</w:t>
      </w:r>
      <w:proofErr w:type="gramStart"/>
      <w:r w:rsidRPr="00751F19">
        <w:rPr>
          <w:rStyle w:val="7"/>
          <w:color w:val="000000"/>
          <w:sz w:val="24"/>
          <w:szCs w:val="24"/>
        </w:rPr>
        <w:t>та-да</w:t>
      </w:r>
      <w:proofErr w:type="gramEnd"/>
      <w:r w:rsidRPr="00751F19">
        <w:rPr>
          <w:rStyle w:val="7"/>
          <w:color w:val="000000"/>
          <w:sz w:val="24"/>
          <w:szCs w:val="24"/>
        </w:rPr>
        <w:t>, па-ба, га-ка и т.д.)</w:t>
      </w:r>
    </w:p>
    <w:p w:rsidR="00CD6FBC" w:rsidRPr="00751F19" w:rsidRDefault="00CD6FBC" w:rsidP="00CD6FBC">
      <w:pPr>
        <w:pStyle w:val="71"/>
        <w:numPr>
          <w:ilvl w:val="0"/>
          <w:numId w:val="2"/>
        </w:numPr>
        <w:shd w:val="clear" w:color="auto" w:fill="auto"/>
        <w:tabs>
          <w:tab w:val="left" w:pos="142"/>
        </w:tabs>
        <w:spacing w:line="240" w:lineRule="auto"/>
        <w:ind w:hanging="20"/>
        <w:rPr>
          <w:rStyle w:val="7"/>
          <w:color w:val="000000"/>
          <w:sz w:val="24"/>
          <w:szCs w:val="24"/>
        </w:rPr>
      </w:pPr>
      <w:r w:rsidRPr="00751F19">
        <w:rPr>
          <w:rStyle w:val="7"/>
          <w:color w:val="000000"/>
          <w:sz w:val="24"/>
          <w:szCs w:val="24"/>
        </w:rPr>
        <w:t>сонорных (</w:t>
      </w:r>
      <w:proofErr w:type="spellStart"/>
      <w:proofErr w:type="gramStart"/>
      <w:r w:rsidRPr="00751F19">
        <w:rPr>
          <w:rStyle w:val="7"/>
          <w:color w:val="000000"/>
          <w:sz w:val="24"/>
          <w:szCs w:val="24"/>
        </w:rPr>
        <w:t>ра</w:t>
      </w:r>
      <w:proofErr w:type="spellEnd"/>
      <w:r w:rsidRPr="00751F19">
        <w:rPr>
          <w:rStyle w:val="7"/>
          <w:color w:val="000000"/>
          <w:sz w:val="24"/>
          <w:szCs w:val="24"/>
        </w:rPr>
        <w:t>-ла</w:t>
      </w:r>
      <w:proofErr w:type="gramEnd"/>
      <w:r w:rsidRPr="00751F19">
        <w:rPr>
          <w:rStyle w:val="7"/>
          <w:color w:val="000000"/>
          <w:sz w:val="24"/>
          <w:szCs w:val="24"/>
        </w:rPr>
        <w:t xml:space="preserve">, </w:t>
      </w:r>
      <w:proofErr w:type="spellStart"/>
      <w:r w:rsidRPr="00751F19">
        <w:rPr>
          <w:rStyle w:val="7"/>
          <w:color w:val="000000"/>
          <w:sz w:val="24"/>
          <w:szCs w:val="24"/>
        </w:rPr>
        <w:t>ри</w:t>
      </w:r>
      <w:proofErr w:type="spellEnd"/>
      <w:r w:rsidRPr="00751F19">
        <w:rPr>
          <w:rStyle w:val="7"/>
          <w:color w:val="000000"/>
          <w:sz w:val="24"/>
          <w:szCs w:val="24"/>
        </w:rPr>
        <w:t>-ли и т.д.);</w:t>
      </w:r>
    </w:p>
    <w:p w:rsidR="00CD6FBC" w:rsidRPr="00751F19" w:rsidRDefault="00CD6FBC" w:rsidP="00CD6FBC">
      <w:pPr>
        <w:pStyle w:val="71"/>
        <w:numPr>
          <w:ilvl w:val="0"/>
          <w:numId w:val="2"/>
        </w:numPr>
        <w:shd w:val="clear" w:color="auto" w:fill="auto"/>
        <w:tabs>
          <w:tab w:val="left" w:pos="142"/>
        </w:tabs>
        <w:spacing w:line="240" w:lineRule="auto"/>
        <w:ind w:hanging="20"/>
        <w:rPr>
          <w:rStyle w:val="7"/>
          <w:color w:val="000000"/>
          <w:sz w:val="24"/>
          <w:szCs w:val="24"/>
        </w:rPr>
      </w:pPr>
      <w:r w:rsidRPr="00751F19">
        <w:rPr>
          <w:rStyle w:val="7"/>
          <w:color w:val="000000"/>
          <w:sz w:val="24"/>
          <w:szCs w:val="24"/>
        </w:rPr>
        <w:t>мягких и твердых (</w:t>
      </w:r>
      <w:proofErr w:type="spellStart"/>
      <w:r w:rsidRPr="00751F19">
        <w:rPr>
          <w:rStyle w:val="7"/>
          <w:color w:val="000000"/>
          <w:sz w:val="24"/>
          <w:szCs w:val="24"/>
        </w:rPr>
        <w:t>са-ся</w:t>
      </w:r>
      <w:proofErr w:type="spellEnd"/>
      <w:r w:rsidRPr="00751F19">
        <w:rPr>
          <w:rStyle w:val="7"/>
          <w:color w:val="000000"/>
          <w:sz w:val="24"/>
          <w:szCs w:val="24"/>
        </w:rPr>
        <w:t>, ла-ля и т.д.).</w:t>
      </w:r>
    </w:p>
    <w:p w:rsidR="00751F19" w:rsidRPr="00751F19" w:rsidRDefault="00751F19" w:rsidP="00751F19">
      <w:pPr>
        <w:pStyle w:val="71"/>
        <w:shd w:val="clear" w:color="auto" w:fill="auto"/>
        <w:tabs>
          <w:tab w:val="left" w:pos="142"/>
        </w:tabs>
        <w:spacing w:line="240" w:lineRule="auto"/>
        <w:rPr>
          <w:rStyle w:val="7"/>
          <w:color w:val="000000"/>
          <w:sz w:val="24"/>
          <w:szCs w:val="24"/>
        </w:rPr>
      </w:pPr>
      <w:r w:rsidRPr="00751F19">
        <w:rPr>
          <w:rStyle w:val="7"/>
          <w:color w:val="000000"/>
          <w:sz w:val="24"/>
          <w:szCs w:val="24"/>
        </w:rPr>
        <w:t xml:space="preserve">Основным приемом при этом является повторение вслед за логопедом различных оппозиционных слогов типа </w:t>
      </w:r>
      <w:proofErr w:type="spellStart"/>
      <w:r w:rsidRPr="00751F19">
        <w:rPr>
          <w:rStyle w:val="7"/>
          <w:color w:val="000000"/>
          <w:sz w:val="24"/>
          <w:szCs w:val="24"/>
        </w:rPr>
        <w:t>са-ша</w:t>
      </w:r>
      <w:proofErr w:type="spellEnd"/>
      <w:r w:rsidRPr="00751F19">
        <w:rPr>
          <w:rStyle w:val="7"/>
          <w:color w:val="000000"/>
          <w:sz w:val="24"/>
          <w:szCs w:val="24"/>
        </w:rPr>
        <w:t xml:space="preserve">, </w:t>
      </w:r>
      <w:proofErr w:type="spellStart"/>
      <w:r w:rsidRPr="00751F19">
        <w:rPr>
          <w:rStyle w:val="7"/>
          <w:color w:val="000000"/>
          <w:sz w:val="24"/>
          <w:szCs w:val="24"/>
        </w:rPr>
        <w:t>ша-са</w:t>
      </w:r>
      <w:proofErr w:type="spellEnd"/>
      <w:r w:rsidRPr="00751F19">
        <w:rPr>
          <w:rStyle w:val="7"/>
          <w:color w:val="000000"/>
          <w:sz w:val="24"/>
          <w:szCs w:val="24"/>
        </w:rPr>
        <w:t xml:space="preserve">, </w:t>
      </w:r>
      <w:proofErr w:type="spellStart"/>
      <w:r w:rsidRPr="00751F19">
        <w:rPr>
          <w:rStyle w:val="7"/>
          <w:color w:val="000000"/>
          <w:sz w:val="24"/>
          <w:szCs w:val="24"/>
        </w:rPr>
        <w:t>ач-ащ</w:t>
      </w:r>
      <w:proofErr w:type="spellEnd"/>
      <w:r w:rsidRPr="00751F19">
        <w:rPr>
          <w:rStyle w:val="7"/>
          <w:color w:val="000000"/>
          <w:sz w:val="24"/>
          <w:szCs w:val="24"/>
        </w:rPr>
        <w:t xml:space="preserve">, </w:t>
      </w:r>
      <w:proofErr w:type="spellStart"/>
      <w:r w:rsidRPr="00751F19">
        <w:rPr>
          <w:rStyle w:val="7"/>
          <w:color w:val="000000"/>
          <w:sz w:val="24"/>
          <w:szCs w:val="24"/>
        </w:rPr>
        <w:t>са-ца</w:t>
      </w:r>
      <w:proofErr w:type="spellEnd"/>
      <w:r w:rsidRPr="00751F19">
        <w:rPr>
          <w:rStyle w:val="7"/>
          <w:color w:val="000000"/>
          <w:sz w:val="24"/>
          <w:szCs w:val="24"/>
        </w:rPr>
        <w:t xml:space="preserve">, </w:t>
      </w:r>
      <w:proofErr w:type="spellStart"/>
      <w:r w:rsidRPr="00751F19">
        <w:rPr>
          <w:rStyle w:val="7"/>
          <w:color w:val="000000"/>
          <w:sz w:val="24"/>
          <w:szCs w:val="24"/>
        </w:rPr>
        <w:t>ра</w:t>
      </w:r>
      <w:proofErr w:type="spellEnd"/>
      <w:r w:rsidRPr="00751F19">
        <w:rPr>
          <w:rStyle w:val="7"/>
          <w:color w:val="000000"/>
          <w:sz w:val="24"/>
          <w:szCs w:val="24"/>
        </w:rPr>
        <w:t xml:space="preserve">-ла, </w:t>
      </w:r>
      <w:proofErr w:type="spellStart"/>
      <w:r w:rsidRPr="00751F19">
        <w:rPr>
          <w:rStyle w:val="7"/>
          <w:color w:val="000000"/>
          <w:sz w:val="24"/>
          <w:szCs w:val="24"/>
        </w:rPr>
        <w:t>ш</w:t>
      </w:r>
      <w:proofErr w:type="gramStart"/>
      <w:r w:rsidRPr="00751F19">
        <w:rPr>
          <w:rStyle w:val="7"/>
          <w:color w:val="000000"/>
          <w:sz w:val="24"/>
          <w:szCs w:val="24"/>
        </w:rPr>
        <w:t>а</w:t>
      </w:r>
      <w:proofErr w:type="spellEnd"/>
      <w:r w:rsidRPr="00751F19">
        <w:rPr>
          <w:rStyle w:val="7"/>
          <w:color w:val="000000"/>
          <w:sz w:val="24"/>
          <w:szCs w:val="24"/>
        </w:rPr>
        <w:t>-</w:t>
      </w:r>
      <w:proofErr w:type="gramEnd"/>
      <w:r w:rsidRPr="00751F19">
        <w:rPr>
          <w:rStyle w:val="7"/>
          <w:color w:val="000000"/>
          <w:sz w:val="24"/>
          <w:szCs w:val="24"/>
        </w:rPr>
        <w:t xml:space="preserve"> </w:t>
      </w:r>
      <w:proofErr w:type="spellStart"/>
      <w:r w:rsidRPr="00751F19">
        <w:rPr>
          <w:rStyle w:val="7"/>
          <w:color w:val="000000"/>
          <w:sz w:val="24"/>
          <w:szCs w:val="24"/>
        </w:rPr>
        <w:t>жа</w:t>
      </w:r>
      <w:proofErr w:type="spellEnd"/>
      <w:r w:rsidRPr="00751F19">
        <w:rPr>
          <w:rStyle w:val="7"/>
          <w:color w:val="000000"/>
          <w:sz w:val="24"/>
          <w:szCs w:val="24"/>
        </w:rPr>
        <w:t xml:space="preserve"> и т.д. Если у ребенка нарушено произношение некоторых из оппозиционных звуков, то ему предлагается определить на </w:t>
      </w:r>
      <w:proofErr w:type="gramStart"/>
      <w:r w:rsidRPr="00751F19">
        <w:rPr>
          <w:rStyle w:val="7"/>
          <w:color w:val="000000"/>
          <w:sz w:val="24"/>
          <w:szCs w:val="24"/>
        </w:rPr>
        <w:t>слух</w:t>
      </w:r>
      <w:proofErr w:type="gramEnd"/>
      <w:r w:rsidRPr="00751F19">
        <w:rPr>
          <w:rStyle w:val="7"/>
          <w:color w:val="000000"/>
          <w:sz w:val="24"/>
          <w:szCs w:val="24"/>
        </w:rPr>
        <w:t xml:space="preserve"> заранее оговоренный слог в ряду слогов и обозначить его каким-либо действием (поднять руку, хлопнуть в ладоши.</w:t>
      </w:r>
    </w:p>
    <w:p w:rsidR="00751F19" w:rsidRDefault="00751F19" w:rsidP="00751F19">
      <w:pPr>
        <w:pStyle w:val="71"/>
        <w:shd w:val="clear" w:color="auto" w:fill="auto"/>
        <w:tabs>
          <w:tab w:val="left" w:pos="142"/>
        </w:tabs>
        <w:spacing w:line="240" w:lineRule="auto"/>
        <w:rPr>
          <w:rStyle w:val="7"/>
          <w:color w:val="000000"/>
          <w:sz w:val="24"/>
          <w:szCs w:val="24"/>
        </w:rPr>
      </w:pPr>
      <w:r w:rsidRPr="00751F19">
        <w:rPr>
          <w:rStyle w:val="7"/>
          <w:color w:val="000000"/>
          <w:sz w:val="24"/>
          <w:szCs w:val="24"/>
        </w:rPr>
        <w:t>Ход выполнения: выявляется способность различать слова, близкие по звучанию: с этой целью ребенку предлагается выбрать нужную картинку или объяснить лексическое значение каждого из парных слов, содержащих смешиваемые звуки жук-сук-лук.</w:t>
      </w:r>
    </w:p>
    <w:p w:rsidR="00751F19" w:rsidRDefault="00751F19" w:rsidP="00751F19">
      <w:pPr>
        <w:framePr w:wrap="none" w:vAnchor="page" w:hAnchor="page" w:x="2022" w:y="7272"/>
        <w:rPr>
          <w:sz w:val="2"/>
          <w:szCs w:val="2"/>
        </w:rPr>
      </w:pPr>
    </w:p>
    <w:p w:rsidR="00751F19" w:rsidRDefault="00751F19" w:rsidP="00751F19">
      <w:pPr>
        <w:pStyle w:val="71"/>
        <w:shd w:val="clear" w:color="auto" w:fill="auto"/>
        <w:tabs>
          <w:tab w:val="left" w:pos="142"/>
        </w:tabs>
        <w:spacing w:line="240" w:lineRule="auto"/>
        <w:rPr>
          <w:rStyle w:val="2"/>
          <w:color w:val="000000"/>
          <w:sz w:val="24"/>
          <w:szCs w:val="24"/>
        </w:rPr>
      </w:pPr>
    </w:p>
    <w:p w:rsidR="00751F19" w:rsidRDefault="00751F19" w:rsidP="00751F19">
      <w:pPr>
        <w:pStyle w:val="71"/>
        <w:shd w:val="clear" w:color="auto" w:fill="auto"/>
        <w:tabs>
          <w:tab w:val="left" w:pos="142"/>
        </w:tabs>
        <w:spacing w:line="240" w:lineRule="auto"/>
        <w:rPr>
          <w:rStyle w:val="2"/>
          <w:color w:val="000000"/>
          <w:sz w:val="24"/>
          <w:szCs w:val="24"/>
        </w:rPr>
      </w:pPr>
    </w:p>
    <w:p w:rsidR="00751F19" w:rsidRPr="00751F19" w:rsidRDefault="00751F19" w:rsidP="00751F19">
      <w:pPr>
        <w:pStyle w:val="71"/>
        <w:shd w:val="clear" w:color="auto" w:fill="auto"/>
        <w:tabs>
          <w:tab w:val="left" w:pos="142"/>
        </w:tabs>
        <w:spacing w:line="240" w:lineRule="auto"/>
        <w:rPr>
          <w:rStyle w:val="2"/>
          <w:color w:val="000000"/>
          <w:sz w:val="24"/>
          <w:szCs w:val="24"/>
        </w:rPr>
      </w:pPr>
    </w:p>
    <w:p w:rsidR="009960BF" w:rsidRDefault="009960BF" w:rsidP="009960BF"/>
    <w:p w:rsidR="00751F19" w:rsidRDefault="00751F19" w:rsidP="00751F19">
      <w:pPr>
        <w:pStyle w:val="1"/>
        <w:framePr w:wrap="none" w:vAnchor="page" w:hAnchor="page" w:x="1964" w:y="9511"/>
        <w:shd w:val="clear" w:color="auto" w:fill="auto"/>
        <w:spacing w:line="220" w:lineRule="exact"/>
      </w:pPr>
      <w:r>
        <w:rPr>
          <w:rStyle w:val="a7"/>
          <w:color w:val="000000"/>
        </w:rPr>
        <w:t>том-дом-ком</w:t>
      </w:r>
    </w:p>
    <w:p w:rsidR="00751F19" w:rsidRDefault="00751F19" w:rsidP="00751F19">
      <w:pPr>
        <w:framePr w:wrap="none" w:vAnchor="page" w:hAnchor="page" w:x="2348" w:y="10277"/>
        <w:rPr>
          <w:sz w:val="2"/>
          <w:szCs w:val="2"/>
        </w:rPr>
      </w:pPr>
    </w:p>
    <w:p w:rsidR="00751F19" w:rsidRDefault="00751F19" w:rsidP="00751F19">
      <w:pPr>
        <w:pStyle w:val="41"/>
        <w:framePr w:w="2909" w:h="484" w:hRule="exact" w:wrap="none" w:vAnchor="page" w:hAnchor="page" w:x="1801" w:y="13846"/>
        <w:shd w:val="clear" w:color="auto" w:fill="auto"/>
      </w:pPr>
      <w:r>
        <w:rPr>
          <w:noProof/>
          <w:sz w:val="2"/>
          <w:szCs w:val="2"/>
          <w:lang w:eastAsia="ru-RU"/>
        </w:rPr>
        <w:drawing>
          <wp:inline distT="0" distB="0" distL="0" distR="0" wp14:anchorId="4F88D019" wp14:editId="4EA4331C">
            <wp:extent cx="4067175" cy="13049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7175" cy="1304925"/>
                    </a:xfrm>
                    <a:prstGeom prst="rect">
                      <a:avLst/>
                    </a:prstGeom>
                    <a:noFill/>
                    <a:ln>
                      <a:noFill/>
                    </a:ln>
                  </pic:spPr>
                </pic:pic>
              </a:graphicData>
            </a:graphic>
          </wp:inline>
        </w:drawing>
      </w:r>
      <w:r>
        <w:rPr>
          <w:rStyle w:val="40"/>
          <w:b/>
          <w:bCs/>
          <w:color w:val="000000"/>
        </w:rPr>
        <w:t>Повтори за мной в том же порядке: Том - дом • ком;</w:t>
      </w:r>
    </w:p>
    <w:p w:rsidR="009960BF" w:rsidRDefault="00751F19" w:rsidP="009960BF">
      <w:r>
        <w:rPr>
          <w:noProof/>
          <w:sz w:val="2"/>
          <w:szCs w:val="2"/>
          <w:lang w:eastAsia="ru-RU"/>
        </w:rPr>
        <w:drawing>
          <wp:inline distT="0" distB="0" distL="0" distR="0" wp14:anchorId="3D1286F5" wp14:editId="0AD03661">
            <wp:extent cx="2781300" cy="19621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1300" cy="1962150"/>
                    </a:xfrm>
                    <a:prstGeom prst="rect">
                      <a:avLst/>
                    </a:prstGeom>
                    <a:noFill/>
                    <a:ln>
                      <a:noFill/>
                    </a:ln>
                  </pic:spPr>
                </pic:pic>
              </a:graphicData>
            </a:graphic>
          </wp:inline>
        </w:drawing>
      </w:r>
    </w:p>
    <w:p w:rsidR="009960BF" w:rsidRDefault="009960BF" w:rsidP="009960BF"/>
    <w:p w:rsidR="009960BF" w:rsidRDefault="009960BF" w:rsidP="009960BF"/>
    <w:p w:rsidR="00BC4F5A" w:rsidRPr="00BC4F5A" w:rsidRDefault="00BC4F5A" w:rsidP="00BC4F5A">
      <w:pPr>
        <w:spacing w:after="0"/>
        <w:rPr>
          <w:rFonts w:ascii="Times New Roman" w:hAnsi="Times New Roman" w:cs="Times New Roman"/>
          <w:sz w:val="24"/>
          <w:szCs w:val="24"/>
        </w:rPr>
      </w:pPr>
      <w:r w:rsidRPr="00BC4F5A">
        <w:rPr>
          <w:rFonts w:ascii="Times New Roman" w:hAnsi="Times New Roman" w:cs="Times New Roman"/>
          <w:sz w:val="24"/>
          <w:szCs w:val="24"/>
        </w:rPr>
        <w:t>Мишка-миска;</w:t>
      </w:r>
    </w:p>
    <w:p w:rsidR="00BC4F5A" w:rsidRDefault="00BC4F5A" w:rsidP="00BC4F5A">
      <w:pPr>
        <w:spacing w:after="0"/>
        <w:rPr>
          <w:rFonts w:ascii="Times New Roman" w:hAnsi="Times New Roman" w:cs="Times New Roman"/>
          <w:sz w:val="24"/>
          <w:szCs w:val="24"/>
        </w:rPr>
      </w:pPr>
      <w:r w:rsidRPr="00BC4F5A">
        <w:rPr>
          <w:rFonts w:ascii="Times New Roman" w:hAnsi="Times New Roman" w:cs="Times New Roman"/>
          <w:sz w:val="24"/>
          <w:szCs w:val="24"/>
        </w:rPr>
        <w:t>Коза-коса;</w:t>
      </w:r>
    </w:p>
    <w:p w:rsidR="00BC4F5A" w:rsidRDefault="00BC4F5A" w:rsidP="00BC4F5A">
      <w:pPr>
        <w:spacing w:after="0"/>
        <w:rPr>
          <w:rFonts w:ascii="Times New Roman" w:hAnsi="Times New Roman" w:cs="Times New Roman"/>
          <w:sz w:val="24"/>
          <w:szCs w:val="24"/>
        </w:rPr>
      </w:pPr>
      <w:r>
        <w:rPr>
          <w:rFonts w:ascii="Times New Roman" w:hAnsi="Times New Roman" w:cs="Times New Roman"/>
          <w:sz w:val="24"/>
          <w:szCs w:val="24"/>
        </w:rPr>
        <w:lastRenderedPageBreak/>
        <w:t>День-тень-пень;</w:t>
      </w:r>
    </w:p>
    <w:p w:rsidR="00BC4F5A" w:rsidRPr="00BC4F5A" w:rsidRDefault="00BC4F5A" w:rsidP="00BC4F5A">
      <w:pPr>
        <w:spacing w:after="0"/>
        <w:rPr>
          <w:rFonts w:ascii="Times New Roman" w:hAnsi="Times New Roman" w:cs="Times New Roman"/>
          <w:sz w:val="24"/>
          <w:szCs w:val="24"/>
        </w:rPr>
      </w:pPr>
      <w:r>
        <w:rPr>
          <w:rFonts w:ascii="Times New Roman" w:hAnsi="Times New Roman" w:cs="Times New Roman"/>
          <w:sz w:val="24"/>
          <w:szCs w:val="24"/>
        </w:rPr>
        <w:t>Рама-лама</w:t>
      </w:r>
    </w:p>
    <w:p w:rsidR="00BC4F5A" w:rsidRDefault="00BC4F5A" w:rsidP="009960BF"/>
    <w:p w:rsidR="009960BF" w:rsidRDefault="00BC4F5A" w:rsidP="009960BF">
      <w:pPr>
        <w:rPr>
          <w:rStyle w:val="60"/>
          <w:b/>
          <w:color w:val="000000"/>
          <w:sz w:val="24"/>
          <w:szCs w:val="24"/>
        </w:rPr>
      </w:pPr>
      <w:r w:rsidRPr="00BC4F5A">
        <w:rPr>
          <w:rStyle w:val="60"/>
          <w:b/>
          <w:color w:val="000000"/>
          <w:sz w:val="24"/>
          <w:szCs w:val="24"/>
        </w:rPr>
        <w:t>№4 «Исследование слоговой структуры слова</w:t>
      </w:r>
    </w:p>
    <w:p w:rsidR="00BC4F5A" w:rsidRPr="00BC4F5A" w:rsidRDefault="00BC4F5A" w:rsidP="009960BF">
      <w:pPr>
        <w:rPr>
          <w:rStyle w:val="2"/>
          <w:color w:val="000000"/>
          <w:sz w:val="24"/>
          <w:szCs w:val="24"/>
        </w:rPr>
      </w:pPr>
      <w:r w:rsidRPr="00BC4F5A">
        <w:rPr>
          <w:rStyle w:val="2"/>
          <w:color w:val="000000"/>
          <w:sz w:val="24"/>
          <w:szCs w:val="24"/>
        </w:rPr>
        <w:t>Цель, подбираются слова сложной слоговой структуры с разным количеством и типов слогов. Для выяснения владения слоговой структурой слова основными видами заданий являются следующие:</w:t>
      </w:r>
    </w:p>
    <w:p w:rsidR="00BC4F5A" w:rsidRPr="00BC4F5A" w:rsidRDefault="00BC4F5A" w:rsidP="009960BF">
      <w:pPr>
        <w:rPr>
          <w:rStyle w:val="2"/>
          <w:color w:val="000000"/>
          <w:sz w:val="24"/>
          <w:szCs w:val="24"/>
        </w:rPr>
      </w:pPr>
      <w:proofErr w:type="gramStart"/>
      <w:r w:rsidRPr="00BC4F5A">
        <w:rPr>
          <w:rStyle w:val="2"/>
          <w:color w:val="000000"/>
          <w:sz w:val="24"/>
          <w:szCs w:val="24"/>
        </w:rPr>
        <w:t>- повторение вслед за логопедом слов разной структурной сложности (стол, шкаф, бабушка, карандаш, мотоцикл, телевизор, велосипед, аквариум и т.д.)</w:t>
      </w:r>
      <w:proofErr w:type="gramEnd"/>
    </w:p>
    <w:p w:rsidR="00BC4F5A" w:rsidRPr="00BC4F5A" w:rsidRDefault="00BC4F5A" w:rsidP="009960BF">
      <w:pPr>
        <w:rPr>
          <w:b/>
          <w:sz w:val="24"/>
          <w:szCs w:val="24"/>
        </w:rPr>
      </w:pPr>
      <w:r w:rsidRPr="00BC4F5A">
        <w:rPr>
          <w:rStyle w:val="2"/>
          <w:color w:val="000000"/>
          <w:sz w:val="24"/>
          <w:szCs w:val="24"/>
        </w:rPr>
        <w:t>- самостоятельное называние картинок, специально подобранных логопедом, названия которых имеют сложную слоговую структуру</w:t>
      </w:r>
    </w:p>
    <w:p w:rsidR="009960BF" w:rsidRDefault="00BB0F30" w:rsidP="009960BF">
      <w:r>
        <w:t>Смородина</w:t>
      </w:r>
      <w:r w:rsidRPr="00BB0F30">
        <w:rPr>
          <w:rFonts w:ascii="Times New Roman" w:hAnsi="Times New Roman"/>
          <w:noProof/>
          <w:sz w:val="28"/>
          <w:szCs w:val="28"/>
          <w:lang w:eastAsia="ru-RU"/>
        </w:rPr>
        <w:t xml:space="preserve"> </w:t>
      </w:r>
      <w:r>
        <w:rPr>
          <w:rFonts w:ascii="Times New Roman" w:hAnsi="Times New Roman"/>
          <w:noProof/>
          <w:sz w:val="28"/>
          <w:szCs w:val="28"/>
          <w:lang w:eastAsia="ru-RU"/>
        </w:rPr>
        <w:t xml:space="preserve">                    </w:t>
      </w:r>
      <w:r>
        <w:rPr>
          <w:rFonts w:ascii="Times New Roman" w:hAnsi="Times New Roman"/>
          <w:noProof/>
          <w:sz w:val="28"/>
          <w:szCs w:val="28"/>
          <w:lang w:eastAsia="ru-RU"/>
        </w:rPr>
        <w:t xml:space="preserve">Поросенок  </w:t>
      </w:r>
      <w:r>
        <w:rPr>
          <w:rFonts w:ascii="Times New Roman" w:hAnsi="Times New Roman"/>
          <w:noProof/>
          <w:sz w:val="28"/>
          <w:szCs w:val="28"/>
          <w:lang w:eastAsia="ru-RU"/>
        </w:rPr>
        <w:t xml:space="preserve">                                         </w:t>
      </w:r>
      <w:r>
        <w:rPr>
          <w:rFonts w:ascii="Times New Roman" w:hAnsi="Times New Roman"/>
          <w:noProof/>
          <w:sz w:val="28"/>
          <w:szCs w:val="28"/>
          <w:lang w:eastAsia="ru-RU"/>
        </w:rPr>
        <w:t xml:space="preserve"> Стрекоза</w:t>
      </w:r>
    </w:p>
    <w:p w:rsidR="005C29DA" w:rsidRDefault="00421797" w:rsidP="009960BF">
      <w:pPr>
        <w:rPr>
          <w:rFonts w:ascii="Times New Roman" w:hAnsi="Times New Roman"/>
          <w:noProof/>
          <w:sz w:val="28"/>
          <w:szCs w:val="28"/>
          <w:lang w:eastAsia="ru-RU"/>
        </w:rPr>
      </w:pPr>
      <w:r>
        <w:rPr>
          <w:noProof/>
          <w:lang w:eastAsia="ru-RU"/>
        </w:rPr>
        <w:drawing>
          <wp:inline distT="0" distB="0" distL="0" distR="0" wp14:anchorId="69766D3C" wp14:editId="7F49907A">
            <wp:extent cx="1157684" cy="838200"/>
            <wp:effectExtent l="0" t="0" r="4445" b="0"/>
            <wp:docPr id="12" name="Рисунок 12" descr="http://booknik.ru/static/articles/cover/73b0e0e926bfb8dd28451f8fbfc4074bc3f4bd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ooknik.ru/static/articles/cover/73b0e0e926bfb8dd28451f8fbfc4074bc3f4bdb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7066" cy="837752"/>
                    </a:xfrm>
                    <a:prstGeom prst="rect">
                      <a:avLst/>
                    </a:prstGeom>
                    <a:noFill/>
                    <a:ln>
                      <a:noFill/>
                    </a:ln>
                  </pic:spPr>
                </pic:pic>
              </a:graphicData>
            </a:graphic>
          </wp:inline>
        </w:drawing>
      </w:r>
      <w:r w:rsidR="00C745F1">
        <w:rPr>
          <w:rFonts w:ascii="Times New Roman" w:hAnsi="Times New Roman"/>
          <w:noProof/>
          <w:sz w:val="28"/>
          <w:szCs w:val="28"/>
          <w:lang w:eastAsia="ru-RU"/>
        </w:rPr>
        <w:t xml:space="preserve">            </w:t>
      </w:r>
      <w:r w:rsidR="00BB0F30">
        <w:rPr>
          <w:noProof/>
          <w:lang w:eastAsia="ru-RU"/>
        </w:rPr>
        <w:drawing>
          <wp:inline distT="0" distB="0" distL="0" distR="0" wp14:anchorId="443897EC" wp14:editId="4A291F76">
            <wp:extent cx="1228725" cy="1035969"/>
            <wp:effectExtent l="0" t="0" r="0" b="0"/>
            <wp:docPr id="7" name="Рисунок 7" descr="https://i.pinimg.com/originals/fd/fe/0c/fdfe0cfd93deb12ed9d7fc46505433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fd/fe/0c/fdfe0cfd93deb12ed9d7fc465054334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325" cy="1035632"/>
                    </a:xfrm>
                    <a:prstGeom prst="rect">
                      <a:avLst/>
                    </a:prstGeom>
                    <a:noFill/>
                    <a:ln>
                      <a:noFill/>
                    </a:ln>
                  </pic:spPr>
                </pic:pic>
              </a:graphicData>
            </a:graphic>
          </wp:inline>
        </w:drawing>
      </w:r>
      <w:r w:rsidR="00C745F1">
        <w:rPr>
          <w:rFonts w:ascii="Times New Roman" w:hAnsi="Times New Roman"/>
          <w:noProof/>
          <w:sz w:val="28"/>
          <w:szCs w:val="28"/>
          <w:lang w:eastAsia="ru-RU"/>
        </w:rPr>
        <w:t xml:space="preserve">                                </w:t>
      </w:r>
      <w:r w:rsidR="00BB0F30">
        <w:rPr>
          <w:noProof/>
          <w:lang w:eastAsia="ru-RU"/>
        </w:rPr>
        <w:drawing>
          <wp:inline distT="0" distB="0" distL="0" distR="0" wp14:anchorId="2D6D1F21" wp14:editId="4E4FFF64">
            <wp:extent cx="1272602" cy="1076179"/>
            <wp:effectExtent l="0" t="0" r="3810" b="0"/>
            <wp:docPr id="8" name="Рисунок 8" descr="https://w7.pngwing.com/pngs/221/60/png-transparent-butterfly-dragonfly-dragonfly-leaf-photography-insec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7.pngwing.com/pngs/221/60/png-transparent-butterfly-dragonfly-dragonfly-leaf-photography-insect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5533" cy="1078657"/>
                    </a:xfrm>
                    <a:prstGeom prst="rect">
                      <a:avLst/>
                    </a:prstGeom>
                    <a:noFill/>
                    <a:ln>
                      <a:noFill/>
                    </a:ln>
                  </pic:spPr>
                </pic:pic>
              </a:graphicData>
            </a:graphic>
          </wp:inline>
        </w:drawing>
      </w:r>
      <w:r w:rsidR="00C745F1">
        <w:rPr>
          <w:rFonts w:ascii="Times New Roman" w:hAnsi="Times New Roman"/>
          <w:noProof/>
          <w:sz w:val="28"/>
          <w:szCs w:val="28"/>
          <w:lang w:eastAsia="ru-RU"/>
        </w:rPr>
        <w:t xml:space="preserve">       </w:t>
      </w:r>
    </w:p>
    <w:p w:rsidR="00C745F1" w:rsidRDefault="00C745F1" w:rsidP="009960BF">
      <w:r>
        <w:t xml:space="preserve">     </w:t>
      </w:r>
    </w:p>
    <w:p w:rsidR="00C745F1" w:rsidRDefault="00C745F1" w:rsidP="009960BF"/>
    <w:p w:rsidR="00BB0F30" w:rsidRDefault="00C745F1" w:rsidP="00BB0F30">
      <w:r>
        <w:t>Учительница                           Ящерица</w:t>
      </w:r>
      <w:r w:rsidR="00BB0F30" w:rsidRPr="00BB0F30">
        <w:t xml:space="preserve"> </w:t>
      </w:r>
      <w:r w:rsidR="00BB0F30">
        <w:t xml:space="preserve">                                                   </w:t>
      </w:r>
      <w:r w:rsidR="00BB0F30">
        <w:t>Пирамидка</w:t>
      </w:r>
    </w:p>
    <w:p w:rsidR="00C745F1" w:rsidRDefault="00C745F1" w:rsidP="009960BF"/>
    <w:p w:rsidR="00C745F1" w:rsidRDefault="00C745F1" w:rsidP="009960BF">
      <w:r>
        <w:rPr>
          <w:noProof/>
          <w:lang w:eastAsia="ru-RU"/>
        </w:rPr>
        <w:drawing>
          <wp:inline distT="0" distB="0" distL="0" distR="0" wp14:anchorId="54A06C7E" wp14:editId="296F1117">
            <wp:extent cx="1123950" cy="1123950"/>
            <wp:effectExtent l="0" t="0" r="0" b="0"/>
            <wp:docPr id="9" name="Рисунок 9" descr="https://img5.lalafo.com/i/posters/original/b7/cd/b7/9f13b3af1cd05e750b3b68715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5.lalafo.com/i/posters/original/b7/cd/b7/9f13b3af1cd05e750b3b68715d.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350" cy="1123350"/>
                    </a:xfrm>
                    <a:prstGeom prst="rect">
                      <a:avLst/>
                    </a:prstGeom>
                    <a:noFill/>
                    <a:ln>
                      <a:noFill/>
                    </a:ln>
                  </pic:spPr>
                </pic:pic>
              </a:graphicData>
            </a:graphic>
          </wp:inline>
        </w:drawing>
      </w:r>
      <w:r>
        <w:t xml:space="preserve">         </w:t>
      </w:r>
      <w:r>
        <w:rPr>
          <w:noProof/>
          <w:lang w:eastAsia="ru-RU"/>
        </w:rPr>
        <w:drawing>
          <wp:inline distT="0" distB="0" distL="0" distR="0" wp14:anchorId="24EF67BD" wp14:editId="0F6B82F9">
            <wp:extent cx="1209675" cy="850805"/>
            <wp:effectExtent l="0" t="0" r="0" b="6985"/>
            <wp:docPr id="10" name="Рисунок 10" descr="https://avatars.mds.yandex.net/get-pdb/214107/512a4774-5c31-4f19-9b78-98738add3408/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vatars.mds.yandex.net/get-pdb/214107/512a4774-5c31-4f19-9b78-98738add3408/s12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2536" cy="852818"/>
                    </a:xfrm>
                    <a:prstGeom prst="rect">
                      <a:avLst/>
                    </a:prstGeom>
                    <a:noFill/>
                    <a:ln>
                      <a:noFill/>
                    </a:ln>
                  </pic:spPr>
                </pic:pic>
              </a:graphicData>
            </a:graphic>
          </wp:inline>
        </w:drawing>
      </w:r>
      <w:r w:rsidR="00BB0F30">
        <w:rPr>
          <w:noProof/>
          <w:lang w:eastAsia="ru-RU"/>
        </w:rPr>
        <w:t xml:space="preserve">                            </w:t>
      </w:r>
      <w:r w:rsidR="00BB0F30">
        <w:rPr>
          <w:noProof/>
          <w:lang w:eastAsia="ru-RU"/>
        </w:rPr>
        <w:drawing>
          <wp:inline distT="0" distB="0" distL="0" distR="0" wp14:anchorId="0E91BB34" wp14:editId="07C76B1F">
            <wp:extent cx="1076325" cy="1076325"/>
            <wp:effectExtent l="0" t="0" r="9525" b="9525"/>
            <wp:docPr id="11" name="Рисунок 11" descr="https://listok-perm.ru/image/cache/data/product/85579-8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istok-perm.ru/image/cache/data/product/85579-800x80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5750" cy="1075750"/>
                    </a:xfrm>
                    <a:prstGeom prst="rect">
                      <a:avLst/>
                    </a:prstGeom>
                    <a:noFill/>
                    <a:ln>
                      <a:noFill/>
                    </a:ln>
                  </pic:spPr>
                </pic:pic>
              </a:graphicData>
            </a:graphic>
          </wp:inline>
        </w:drawing>
      </w:r>
    </w:p>
    <w:p w:rsidR="00C745F1" w:rsidRDefault="00C745F1" w:rsidP="009960BF"/>
    <w:p w:rsidR="00421797" w:rsidRDefault="00421797" w:rsidP="009960BF">
      <w:r>
        <w:t>Повторение предложений, включающих в себя слово сложной слоговой структуры</w:t>
      </w:r>
    </w:p>
    <w:p w:rsidR="00421797" w:rsidRDefault="00421797" w:rsidP="009960BF">
      <w:r>
        <w:t xml:space="preserve">Библиотекарь выдает </w:t>
      </w:r>
      <w:proofErr w:type="gramStart"/>
      <w:r>
        <w:t>книги</w:t>
      </w:r>
      <w:proofErr w:type="gramEnd"/>
      <w:r w:rsidR="00BB0F30" w:rsidRPr="00BB0F30">
        <w:t xml:space="preserve"> </w:t>
      </w:r>
      <w:r w:rsidR="00BB0F30">
        <w:t xml:space="preserve">                                           </w:t>
      </w:r>
      <w:r w:rsidR="00BB0F30">
        <w:t>Водопроводчик чинит трубу</w:t>
      </w:r>
    </w:p>
    <w:p w:rsidR="00421797" w:rsidRPr="009960BF" w:rsidRDefault="00BB0F30" w:rsidP="009960BF">
      <w:r>
        <w:rPr>
          <w:noProof/>
          <w:lang w:eastAsia="ru-RU"/>
        </w:rPr>
        <w:drawing>
          <wp:inline distT="0" distB="0" distL="0" distR="0" wp14:anchorId="7B307C03" wp14:editId="0E126BBD">
            <wp:extent cx="1639388" cy="1143000"/>
            <wp:effectExtent l="0" t="0" r="0" b="0"/>
            <wp:docPr id="13" name="Рисунок 13" descr="https://b1.culture.ru/c/716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1.culture.ru/c/71661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0800" cy="1143984"/>
                    </a:xfrm>
                    <a:prstGeom prst="rect">
                      <a:avLst/>
                    </a:prstGeom>
                    <a:noFill/>
                    <a:ln>
                      <a:noFill/>
                    </a:ln>
                  </pic:spPr>
                </pic:pic>
              </a:graphicData>
            </a:graphic>
          </wp:inline>
        </w:drawing>
      </w:r>
      <w:r>
        <w:t xml:space="preserve">                                                </w:t>
      </w:r>
      <w:r>
        <w:rPr>
          <w:noProof/>
          <w:lang w:eastAsia="ru-RU"/>
        </w:rPr>
        <w:drawing>
          <wp:inline distT="0" distB="0" distL="0" distR="0" wp14:anchorId="792E22B2" wp14:editId="79F608BD">
            <wp:extent cx="1024716" cy="1091092"/>
            <wp:effectExtent l="0" t="0" r="4445" b="0"/>
            <wp:docPr id="14" name="Рисунок 14" descr="https://i.pinimg.com/originals/36/19/31/3619311c7cb410469b72aa7026bdb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pinimg.com/originals/36/19/31/3619311c7cb410469b72aa7026bdb437.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3614"/>
                    <a:stretch/>
                  </pic:blipFill>
                  <pic:spPr bwMode="auto">
                    <a:xfrm>
                      <a:off x="0" y="0"/>
                      <a:ext cx="1030037" cy="1096758"/>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sectPr w:rsidR="00421797" w:rsidRPr="009960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8"/>
        <w:w w:val="100"/>
        <w:position w:val="0"/>
        <w:sz w:val="22"/>
        <w:szCs w:val="22"/>
        <w:u w:val="none"/>
      </w:rPr>
    </w:lvl>
  </w:abstractNum>
  <w:abstractNum w:abstractNumId="1">
    <w:nsid w:val="27647309"/>
    <w:multiLevelType w:val="hybridMultilevel"/>
    <w:tmpl w:val="78944D2A"/>
    <w:lvl w:ilvl="0" w:tplc="0BC29264">
      <w:start w:val="1"/>
      <w:numFmt w:val="decimal"/>
      <w:lvlText w:val="%1."/>
      <w:lvlJc w:val="left"/>
      <w:pPr>
        <w:ind w:left="786"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1BF"/>
    <w:rsid w:val="000C759F"/>
    <w:rsid w:val="003F26DF"/>
    <w:rsid w:val="00421797"/>
    <w:rsid w:val="005B36CE"/>
    <w:rsid w:val="00751F19"/>
    <w:rsid w:val="008A4A06"/>
    <w:rsid w:val="009960BF"/>
    <w:rsid w:val="00BB0F30"/>
    <w:rsid w:val="00BC4F5A"/>
    <w:rsid w:val="00C745F1"/>
    <w:rsid w:val="00CC5459"/>
    <w:rsid w:val="00CD6FBC"/>
    <w:rsid w:val="00D251BF"/>
    <w:rsid w:val="00E236F4"/>
    <w:rsid w:val="00E25D91"/>
    <w:rsid w:val="00FA3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60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60BF"/>
    <w:rPr>
      <w:rFonts w:ascii="Tahoma" w:hAnsi="Tahoma" w:cs="Tahoma"/>
      <w:sz w:val="16"/>
      <w:szCs w:val="16"/>
    </w:rPr>
  </w:style>
  <w:style w:type="character" w:customStyle="1" w:styleId="6">
    <w:name w:val="Основной текст (6)"/>
    <w:basedOn w:val="a0"/>
    <w:uiPriority w:val="99"/>
    <w:rsid w:val="00FA3E09"/>
    <w:rPr>
      <w:rFonts w:ascii="Times New Roman" w:hAnsi="Times New Roman" w:cs="Times New Roman"/>
      <w:b/>
      <w:bCs/>
      <w:spacing w:val="12"/>
      <w:sz w:val="20"/>
      <w:szCs w:val="20"/>
      <w:u w:val="none"/>
    </w:rPr>
  </w:style>
  <w:style w:type="character" w:customStyle="1" w:styleId="2">
    <w:name w:val="Основной текст (2)"/>
    <w:basedOn w:val="a0"/>
    <w:uiPriority w:val="99"/>
    <w:rsid w:val="00FA3E09"/>
    <w:rPr>
      <w:rFonts w:ascii="Times New Roman" w:hAnsi="Times New Roman" w:cs="Times New Roman"/>
      <w:spacing w:val="8"/>
      <w:sz w:val="20"/>
      <w:szCs w:val="20"/>
      <w:u w:val="none"/>
    </w:rPr>
  </w:style>
  <w:style w:type="character" w:customStyle="1" w:styleId="22">
    <w:name w:val="Основной текст (2)2"/>
    <w:basedOn w:val="a0"/>
    <w:uiPriority w:val="99"/>
    <w:rsid w:val="00FA3E09"/>
    <w:rPr>
      <w:rFonts w:ascii="Times New Roman" w:hAnsi="Times New Roman" w:cs="Times New Roman"/>
      <w:spacing w:val="8"/>
      <w:sz w:val="20"/>
      <w:szCs w:val="20"/>
      <w:u w:val="none"/>
    </w:rPr>
  </w:style>
  <w:style w:type="character" w:customStyle="1" w:styleId="7">
    <w:name w:val="Основной текст (7)"/>
    <w:basedOn w:val="a0"/>
    <w:uiPriority w:val="99"/>
    <w:rsid w:val="00FA3E09"/>
    <w:rPr>
      <w:rFonts w:ascii="Times New Roman" w:hAnsi="Times New Roman" w:cs="Times New Roman"/>
      <w:spacing w:val="8"/>
      <w:sz w:val="22"/>
      <w:szCs w:val="22"/>
      <w:u w:val="none"/>
    </w:rPr>
  </w:style>
  <w:style w:type="paragraph" w:styleId="a5">
    <w:name w:val="List Paragraph"/>
    <w:basedOn w:val="a"/>
    <w:uiPriority w:val="34"/>
    <w:qFormat/>
    <w:rsid w:val="00FA3E09"/>
    <w:pPr>
      <w:ind w:left="720"/>
      <w:contextualSpacing/>
    </w:pPr>
  </w:style>
  <w:style w:type="character" w:customStyle="1" w:styleId="8">
    <w:name w:val="Основной текст (8)"/>
    <w:basedOn w:val="a0"/>
    <w:uiPriority w:val="99"/>
    <w:rsid w:val="00CD6FBC"/>
    <w:rPr>
      <w:rFonts w:ascii="Times New Roman" w:hAnsi="Times New Roman" w:cs="Times New Roman"/>
      <w:b/>
      <w:bCs/>
      <w:spacing w:val="9"/>
      <w:sz w:val="21"/>
      <w:szCs w:val="21"/>
      <w:u w:val="none"/>
    </w:rPr>
  </w:style>
  <w:style w:type="character" w:customStyle="1" w:styleId="70">
    <w:name w:val="Основной текст (7)_"/>
    <w:basedOn w:val="a0"/>
    <w:link w:val="71"/>
    <w:uiPriority w:val="99"/>
    <w:rsid w:val="00CD6FBC"/>
    <w:rPr>
      <w:rFonts w:ascii="Times New Roman" w:hAnsi="Times New Roman" w:cs="Times New Roman"/>
      <w:spacing w:val="8"/>
      <w:shd w:val="clear" w:color="auto" w:fill="FFFFFF"/>
    </w:rPr>
  </w:style>
  <w:style w:type="paragraph" w:customStyle="1" w:styleId="71">
    <w:name w:val="Основной текст (7)1"/>
    <w:basedOn w:val="a"/>
    <w:link w:val="70"/>
    <w:uiPriority w:val="99"/>
    <w:rsid w:val="00CD6FBC"/>
    <w:pPr>
      <w:widowControl w:val="0"/>
      <w:shd w:val="clear" w:color="auto" w:fill="FFFFFF"/>
      <w:spacing w:after="0" w:line="442" w:lineRule="exact"/>
      <w:jc w:val="both"/>
    </w:pPr>
    <w:rPr>
      <w:rFonts w:ascii="Times New Roman" w:hAnsi="Times New Roman" w:cs="Times New Roman"/>
      <w:spacing w:val="8"/>
    </w:rPr>
  </w:style>
  <w:style w:type="character" w:customStyle="1" w:styleId="a6">
    <w:name w:val="Подпись к картинке_"/>
    <w:basedOn w:val="a0"/>
    <w:link w:val="1"/>
    <w:uiPriority w:val="99"/>
    <w:rsid w:val="00751F19"/>
    <w:rPr>
      <w:rFonts w:ascii="Times New Roman" w:hAnsi="Times New Roman" w:cs="Times New Roman"/>
      <w:spacing w:val="8"/>
      <w:shd w:val="clear" w:color="auto" w:fill="FFFFFF"/>
    </w:rPr>
  </w:style>
  <w:style w:type="character" w:customStyle="1" w:styleId="a7">
    <w:name w:val="Подпись к картинке"/>
    <w:basedOn w:val="a6"/>
    <w:uiPriority w:val="99"/>
    <w:rsid w:val="00751F19"/>
    <w:rPr>
      <w:rFonts w:ascii="Times New Roman" w:hAnsi="Times New Roman" w:cs="Times New Roman"/>
      <w:spacing w:val="8"/>
      <w:shd w:val="clear" w:color="auto" w:fill="FFFFFF"/>
    </w:rPr>
  </w:style>
  <w:style w:type="character" w:customStyle="1" w:styleId="4">
    <w:name w:val="Подпись к картинке (4)_"/>
    <w:basedOn w:val="a0"/>
    <w:link w:val="41"/>
    <w:uiPriority w:val="99"/>
    <w:rsid w:val="00751F19"/>
    <w:rPr>
      <w:rFonts w:ascii="Arial Narrow" w:hAnsi="Arial Narrow" w:cs="Arial Narrow"/>
      <w:b/>
      <w:bCs/>
      <w:spacing w:val="3"/>
      <w:sz w:val="18"/>
      <w:szCs w:val="18"/>
      <w:shd w:val="clear" w:color="auto" w:fill="FFFFFF"/>
    </w:rPr>
  </w:style>
  <w:style w:type="character" w:customStyle="1" w:styleId="40">
    <w:name w:val="Подпись к картинке (4)"/>
    <w:basedOn w:val="4"/>
    <w:uiPriority w:val="99"/>
    <w:rsid w:val="00751F19"/>
    <w:rPr>
      <w:rFonts w:ascii="Arial Narrow" w:hAnsi="Arial Narrow" w:cs="Arial Narrow"/>
      <w:b/>
      <w:bCs/>
      <w:spacing w:val="3"/>
      <w:sz w:val="18"/>
      <w:szCs w:val="18"/>
      <w:shd w:val="clear" w:color="auto" w:fill="FFFFFF"/>
    </w:rPr>
  </w:style>
  <w:style w:type="paragraph" w:customStyle="1" w:styleId="1">
    <w:name w:val="Подпись к картинке1"/>
    <w:basedOn w:val="a"/>
    <w:link w:val="a6"/>
    <w:uiPriority w:val="99"/>
    <w:rsid w:val="00751F19"/>
    <w:pPr>
      <w:widowControl w:val="0"/>
      <w:shd w:val="clear" w:color="auto" w:fill="FFFFFF"/>
      <w:spacing w:after="0" w:line="240" w:lineRule="atLeast"/>
    </w:pPr>
    <w:rPr>
      <w:rFonts w:ascii="Times New Roman" w:hAnsi="Times New Roman" w:cs="Times New Roman"/>
      <w:spacing w:val="8"/>
    </w:rPr>
  </w:style>
  <w:style w:type="paragraph" w:customStyle="1" w:styleId="41">
    <w:name w:val="Подпись к картинке (4)1"/>
    <w:basedOn w:val="a"/>
    <w:link w:val="4"/>
    <w:uiPriority w:val="99"/>
    <w:rsid w:val="00751F19"/>
    <w:pPr>
      <w:widowControl w:val="0"/>
      <w:shd w:val="clear" w:color="auto" w:fill="FFFFFF"/>
      <w:spacing w:after="0" w:line="226" w:lineRule="exact"/>
      <w:jc w:val="center"/>
    </w:pPr>
    <w:rPr>
      <w:rFonts w:ascii="Arial Narrow" w:hAnsi="Arial Narrow" w:cs="Arial Narrow"/>
      <w:b/>
      <w:bCs/>
      <w:spacing w:val="3"/>
      <w:sz w:val="18"/>
      <w:szCs w:val="18"/>
    </w:rPr>
  </w:style>
  <w:style w:type="character" w:customStyle="1" w:styleId="60">
    <w:name w:val="Подпись к картинке (6)"/>
    <w:basedOn w:val="a0"/>
    <w:uiPriority w:val="99"/>
    <w:rsid w:val="00BC4F5A"/>
    <w:rPr>
      <w:rFonts w:ascii="Times New Roman" w:hAnsi="Times New Roman" w:cs="Times New Roman"/>
      <w:spacing w:val="8"/>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60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60BF"/>
    <w:rPr>
      <w:rFonts w:ascii="Tahoma" w:hAnsi="Tahoma" w:cs="Tahoma"/>
      <w:sz w:val="16"/>
      <w:szCs w:val="16"/>
    </w:rPr>
  </w:style>
  <w:style w:type="character" w:customStyle="1" w:styleId="6">
    <w:name w:val="Основной текст (6)"/>
    <w:basedOn w:val="a0"/>
    <w:uiPriority w:val="99"/>
    <w:rsid w:val="00FA3E09"/>
    <w:rPr>
      <w:rFonts w:ascii="Times New Roman" w:hAnsi="Times New Roman" w:cs="Times New Roman"/>
      <w:b/>
      <w:bCs/>
      <w:spacing w:val="12"/>
      <w:sz w:val="20"/>
      <w:szCs w:val="20"/>
      <w:u w:val="none"/>
    </w:rPr>
  </w:style>
  <w:style w:type="character" w:customStyle="1" w:styleId="2">
    <w:name w:val="Основной текст (2)"/>
    <w:basedOn w:val="a0"/>
    <w:uiPriority w:val="99"/>
    <w:rsid w:val="00FA3E09"/>
    <w:rPr>
      <w:rFonts w:ascii="Times New Roman" w:hAnsi="Times New Roman" w:cs="Times New Roman"/>
      <w:spacing w:val="8"/>
      <w:sz w:val="20"/>
      <w:szCs w:val="20"/>
      <w:u w:val="none"/>
    </w:rPr>
  </w:style>
  <w:style w:type="character" w:customStyle="1" w:styleId="22">
    <w:name w:val="Основной текст (2)2"/>
    <w:basedOn w:val="a0"/>
    <w:uiPriority w:val="99"/>
    <w:rsid w:val="00FA3E09"/>
    <w:rPr>
      <w:rFonts w:ascii="Times New Roman" w:hAnsi="Times New Roman" w:cs="Times New Roman"/>
      <w:spacing w:val="8"/>
      <w:sz w:val="20"/>
      <w:szCs w:val="20"/>
      <w:u w:val="none"/>
    </w:rPr>
  </w:style>
  <w:style w:type="character" w:customStyle="1" w:styleId="7">
    <w:name w:val="Основной текст (7)"/>
    <w:basedOn w:val="a0"/>
    <w:uiPriority w:val="99"/>
    <w:rsid w:val="00FA3E09"/>
    <w:rPr>
      <w:rFonts w:ascii="Times New Roman" w:hAnsi="Times New Roman" w:cs="Times New Roman"/>
      <w:spacing w:val="8"/>
      <w:sz w:val="22"/>
      <w:szCs w:val="22"/>
      <w:u w:val="none"/>
    </w:rPr>
  </w:style>
  <w:style w:type="paragraph" w:styleId="a5">
    <w:name w:val="List Paragraph"/>
    <w:basedOn w:val="a"/>
    <w:uiPriority w:val="34"/>
    <w:qFormat/>
    <w:rsid w:val="00FA3E09"/>
    <w:pPr>
      <w:ind w:left="720"/>
      <w:contextualSpacing/>
    </w:pPr>
  </w:style>
  <w:style w:type="character" w:customStyle="1" w:styleId="8">
    <w:name w:val="Основной текст (8)"/>
    <w:basedOn w:val="a0"/>
    <w:uiPriority w:val="99"/>
    <w:rsid w:val="00CD6FBC"/>
    <w:rPr>
      <w:rFonts w:ascii="Times New Roman" w:hAnsi="Times New Roman" w:cs="Times New Roman"/>
      <w:b/>
      <w:bCs/>
      <w:spacing w:val="9"/>
      <w:sz w:val="21"/>
      <w:szCs w:val="21"/>
      <w:u w:val="none"/>
    </w:rPr>
  </w:style>
  <w:style w:type="character" w:customStyle="1" w:styleId="70">
    <w:name w:val="Основной текст (7)_"/>
    <w:basedOn w:val="a0"/>
    <w:link w:val="71"/>
    <w:uiPriority w:val="99"/>
    <w:rsid w:val="00CD6FBC"/>
    <w:rPr>
      <w:rFonts w:ascii="Times New Roman" w:hAnsi="Times New Roman" w:cs="Times New Roman"/>
      <w:spacing w:val="8"/>
      <w:shd w:val="clear" w:color="auto" w:fill="FFFFFF"/>
    </w:rPr>
  </w:style>
  <w:style w:type="paragraph" w:customStyle="1" w:styleId="71">
    <w:name w:val="Основной текст (7)1"/>
    <w:basedOn w:val="a"/>
    <w:link w:val="70"/>
    <w:uiPriority w:val="99"/>
    <w:rsid w:val="00CD6FBC"/>
    <w:pPr>
      <w:widowControl w:val="0"/>
      <w:shd w:val="clear" w:color="auto" w:fill="FFFFFF"/>
      <w:spacing w:after="0" w:line="442" w:lineRule="exact"/>
      <w:jc w:val="both"/>
    </w:pPr>
    <w:rPr>
      <w:rFonts w:ascii="Times New Roman" w:hAnsi="Times New Roman" w:cs="Times New Roman"/>
      <w:spacing w:val="8"/>
    </w:rPr>
  </w:style>
  <w:style w:type="character" w:customStyle="1" w:styleId="a6">
    <w:name w:val="Подпись к картинке_"/>
    <w:basedOn w:val="a0"/>
    <w:link w:val="1"/>
    <w:uiPriority w:val="99"/>
    <w:rsid w:val="00751F19"/>
    <w:rPr>
      <w:rFonts w:ascii="Times New Roman" w:hAnsi="Times New Roman" w:cs="Times New Roman"/>
      <w:spacing w:val="8"/>
      <w:shd w:val="clear" w:color="auto" w:fill="FFFFFF"/>
    </w:rPr>
  </w:style>
  <w:style w:type="character" w:customStyle="1" w:styleId="a7">
    <w:name w:val="Подпись к картинке"/>
    <w:basedOn w:val="a6"/>
    <w:uiPriority w:val="99"/>
    <w:rsid w:val="00751F19"/>
    <w:rPr>
      <w:rFonts w:ascii="Times New Roman" w:hAnsi="Times New Roman" w:cs="Times New Roman"/>
      <w:spacing w:val="8"/>
      <w:shd w:val="clear" w:color="auto" w:fill="FFFFFF"/>
    </w:rPr>
  </w:style>
  <w:style w:type="character" w:customStyle="1" w:styleId="4">
    <w:name w:val="Подпись к картинке (4)_"/>
    <w:basedOn w:val="a0"/>
    <w:link w:val="41"/>
    <w:uiPriority w:val="99"/>
    <w:rsid w:val="00751F19"/>
    <w:rPr>
      <w:rFonts w:ascii="Arial Narrow" w:hAnsi="Arial Narrow" w:cs="Arial Narrow"/>
      <w:b/>
      <w:bCs/>
      <w:spacing w:val="3"/>
      <w:sz w:val="18"/>
      <w:szCs w:val="18"/>
      <w:shd w:val="clear" w:color="auto" w:fill="FFFFFF"/>
    </w:rPr>
  </w:style>
  <w:style w:type="character" w:customStyle="1" w:styleId="40">
    <w:name w:val="Подпись к картинке (4)"/>
    <w:basedOn w:val="4"/>
    <w:uiPriority w:val="99"/>
    <w:rsid w:val="00751F19"/>
    <w:rPr>
      <w:rFonts w:ascii="Arial Narrow" w:hAnsi="Arial Narrow" w:cs="Arial Narrow"/>
      <w:b/>
      <w:bCs/>
      <w:spacing w:val="3"/>
      <w:sz w:val="18"/>
      <w:szCs w:val="18"/>
      <w:shd w:val="clear" w:color="auto" w:fill="FFFFFF"/>
    </w:rPr>
  </w:style>
  <w:style w:type="paragraph" w:customStyle="1" w:styleId="1">
    <w:name w:val="Подпись к картинке1"/>
    <w:basedOn w:val="a"/>
    <w:link w:val="a6"/>
    <w:uiPriority w:val="99"/>
    <w:rsid w:val="00751F19"/>
    <w:pPr>
      <w:widowControl w:val="0"/>
      <w:shd w:val="clear" w:color="auto" w:fill="FFFFFF"/>
      <w:spacing w:after="0" w:line="240" w:lineRule="atLeast"/>
    </w:pPr>
    <w:rPr>
      <w:rFonts w:ascii="Times New Roman" w:hAnsi="Times New Roman" w:cs="Times New Roman"/>
      <w:spacing w:val="8"/>
    </w:rPr>
  </w:style>
  <w:style w:type="paragraph" w:customStyle="1" w:styleId="41">
    <w:name w:val="Подпись к картинке (4)1"/>
    <w:basedOn w:val="a"/>
    <w:link w:val="4"/>
    <w:uiPriority w:val="99"/>
    <w:rsid w:val="00751F19"/>
    <w:pPr>
      <w:widowControl w:val="0"/>
      <w:shd w:val="clear" w:color="auto" w:fill="FFFFFF"/>
      <w:spacing w:after="0" w:line="226" w:lineRule="exact"/>
      <w:jc w:val="center"/>
    </w:pPr>
    <w:rPr>
      <w:rFonts w:ascii="Arial Narrow" w:hAnsi="Arial Narrow" w:cs="Arial Narrow"/>
      <w:b/>
      <w:bCs/>
      <w:spacing w:val="3"/>
      <w:sz w:val="18"/>
      <w:szCs w:val="18"/>
    </w:rPr>
  </w:style>
  <w:style w:type="character" w:customStyle="1" w:styleId="60">
    <w:name w:val="Подпись к картинке (6)"/>
    <w:basedOn w:val="a0"/>
    <w:uiPriority w:val="99"/>
    <w:rsid w:val="00BC4F5A"/>
    <w:rPr>
      <w:rFonts w:ascii="Times New Roman" w:hAnsi="Times New Roman" w:cs="Times New Roman"/>
      <w:spacing w:val="8"/>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774</Words>
  <Characters>4412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2021-01-14T09:31:00Z</dcterms:created>
  <dcterms:modified xsi:type="dcterms:W3CDTF">2021-01-14T09:31:00Z</dcterms:modified>
</cp:coreProperties>
</file>