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B1" w:rsidRPr="005B40B1" w:rsidRDefault="005B40B1" w:rsidP="005B40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0B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7AD235" wp14:editId="60DF24D4">
            <wp:simplePos x="0" y="0"/>
            <wp:positionH relativeFrom="column">
              <wp:posOffset>-21590</wp:posOffset>
            </wp:positionH>
            <wp:positionV relativeFrom="paragraph">
              <wp:posOffset>59690</wp:posOffset>
            </wp:positionV>
            <wp:extent cx="552450" cy="552450"/>
            <wp:effectExtent l="0" t="0" r="0" b="0"/>
            <wp:wrapSquare wrapText="bothSides"/>
            <wp:docPr id="28" name="Рисунок 28" descr="http://static4.depositphotos.com/1004274/315/v/950/depositphotos_3152563-Green-sp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4.depositphotos.com/1004274/315/v/950/depositphotos_3152563-Green-spr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0B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40B1">
        <w:rPr>
          <w:rFonts w:ascii="Times New Roman" w:hAnsi="Times New Roman" w:cs="Times New Roman"/>
          <w:b/>
          <w:i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B40B1">
        <w:rPr>
          <w:rFonts w:ascii="Times New Roman" w:hAnsi="Times New Roman" w:cs="Times New Roman"/>
          <w:b/>
          <w:i/>
          <w:sz w:val="28"/>
          <w:szCs w:val="28"/>
        </w:rPr>
        <w:t xml:space="preserve">сихолого-медико-социального сопровождения «Росток» </w:t>
      </w:r>
      <w:r w:rsidRPr="005B4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4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40B1">
        <w:rPr>
          <w:rFonts w:ascii="Times New Roman" w:hAnsi="Times New Roman" w:cs="Times New Roman"/>
          <w:b/>
          <w:i/>
          <w:color w:val="00B050"/>
          <w:sz w:val="28"/>
          <w:szCs w:val="28"/>
        </w:rPr>
        <w:t>(МБОУ Центр «Росток»)</w:t>
      </w:r>
    </w:p>
    <w:p w:rsidR="005B40B1" w:rsidRPr="005B40B1" w:rsidRDefault="005B40B1" w:rsidP="005B40B1">
      <w:pPr>
        <w:rPr>
          <w:rFonts w:ascii="Times New Roman" w:hAnsi="Times New Roman" w:cs="Times New Roman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>Адрес: г. Ульяновск, ул. бульвар Пластова, д.4</w:t>
      </w:r>
      <w:r w:rsidRPr="005B40B1">
        <w:rPr>
          <w:rFonts w:ascii="Times New Roman" w:hAnsi="Times New Roman" w:cs="Times New Roman"/>
          <w:sz w:val="28"/>
          <w:szCs w:val="28"/>
        </w:rPr>
        <w:t xml:space="preserve">, </w:t>
      </w:r>
      <w:r w:rsidRPr="005B40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40B1">
        <w:rPr>
          <w:rFonts w:ascii="Times New Roman" w:hAnsi="Times New Roman" w:cs="Times New Roman"/>
          <w:sz w:val="28"/>
          <w:szCs w:val="28"/>
        </w:rPr>
        <w:t>-</w:t>
      </w:r>
      <w:r w:rsidRPr="005B40B1">
        <w:rPr>
          <w:rFonts w:ascii="Times New Roman" w:hAnsi="Times New Roman" w:cs="Times New Roman"/>
          <w:sz w:val="28"/>
          <w:szCs w:val="28"/>
          <w:lang w:val="en-US"/>
        </w:rPr>
        <w:t>mai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40B1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5B4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rostok</w:t>
        </w:r>
        <w:r w:rsidRPr="005B40B1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Pr="005B4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B40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40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40B1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5B40B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rostok</w:t>
      </w:r>
      <w:r w:rsidRPr="005B40B1">
        <w:rPr>
          <w:rFonts w:ascii="Times New Roman" w:hAnsi="Times New Roman" w:cs="Times New Roman"/>
          <w:color w:val="FF0000"/>
          <w:sz w:val="28"/>
          <w:szCs w:val="28"/>
          <w:u w:val="single"/>
        </w:rPr>
        <w:t>73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r w:rsidRPr="005B40B1">
        <w:rPr>
          <w:rFonts w:ascii="Times New Roman" w:hAnsi="Times New Roman" w:cs="Times New Roman"/>
          <w:sz w:val="28"/>
          <w:szCs w:val="28"/>
        </w:rPr>
        <w:t>тел.: 73-64-22</w:t>
      </w:r>
    </w:p>
    <w:p w:rsidR="005B40B1" w:rsidRPr="005B40B1" w:rsidRDefault="005B40B1" w:rsidP="005B40B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5B40B1">
        <w:rPr>
          <w:rFonts w:ascii="Times New Roman" w:hAnsi="Times New Roman" w:cs="Times New Roman"/>
          <w:b/>
          <w:color w:val="FF0000"/>
          <w:sz w:val="28"/>
          <w:szCs w:val="28"/>
        </w:rPr>
        <w:t>Каткина Елена Васильевна</w:t>
      </w:r>
    </w:p>
    <w:p w:rsidR="005B40B1" w:rsidRPr="005B40B1" w:rsidRDefault="005B40B1" w:rsidP="005B40B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>Зам. директора:</w:t>
      </w:r>
      <w:r w:rsidRPr="005B40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0B1">
        <w:rPr>
          <w:rFonts w:ascii="Times New Roman" w:hAnsi="Times New Roman" w:cs="Times New Roman"/>
          <w:color w:val="0070C0"/>
          <w:sz w:val="28"/>
          <w:szCs w:val="28"/>
        </w:rPr>
        <w:t>Суродина Ольга Владимировна</w:t>
      </w:r>
    </w:p>
    <w:p w:rsidR="005B40B1" w:rsidRPr="005B40B1" w:rsidRDefault="005B40B1" w:rsidP="005B40B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 xml:space="preserve">Руководитель ТПМПК: </w:t>
      </w:r>
      <w:r w:rsidRPr="005B40B1">
        <w:rPr>
          <w:rFonts w:ascii="Times New Roman" w:hAnsi="Times New Roman" w:cs="Times New Roman"/>
          <w:color w:val="0070C0"/>
          <w:sz w:val="28"/>
          <w:szCs w:val="28"/>
        </w:rPr>
        <w:t>Сухова Светлана Валентиновна</w:t>
      </w:r>
    </w:p>
    <w:p w:rsidR="005B40B1" w:rsidRPr="005B40B1" w:rsidRDefault="005B40B1" w:rsidP="005B40B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 xml:space="preserve">Руководитель СПП: </w:t>
      </w:r>
      <w:r w:rsidRPr="005B40B1">
        <w:rPr>
          <w:rFonts w:ascii="Times New Roman" w:hAnsi="Times New Roman" w:cs="Times New Roman"/>
          <w:color w:val="0070C0"/>
          <w:sz w:val="28"/>
          <w:szCs w:val="28"/>
        </w:rPr>
        <w:t>Губина Марина Викторовна</w:t>
      </w:r>
    </w:p>
    <w:p w:rsidR="005B40B1" w:rsidRPr="005B40B1" w:rsidRDefault="005B40B1" w:rsidP="005B40B1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5B40B1">
        <w:rPr>
          <w:rFonts w:ascii="Times New Roman" w:hAnsi="Times New Roman" w:cs="Times New Roman"/>
          <w:sz w:val="28"/>
          <w:szCs w:val="28"/>
        </w:rPr>
        <w:t xml:space="preserve">Руководитель ДФ: </w:t>
      </w:r>
      <w:r w:rsidRPr="005B40B1">
        <w:rPr>
          <w:rFonts w:ascii="Times New Roman" w:hAnsi="Times New Roman" w:cs="Times New Roman"/>
          <w:color w:val="0070C0"/>
          <w:sz w:val="28"/>
          <w:szCs w:val="28"/>
        </w:rPr>
        <w:t>Клюева Лариса Константиновна</w:t>
      </w:r>
    </w:p>
    <w:p w:rsidR="00C50C01" w:rsidRDefault="00C50C01" w:rsidP="005B40B1">
      <w:pPr>
        <w:spacing w:after="0"/>
      </w:pPr>
    </w:p>
    <w:p w:rsidR="005B40B1" w:rsidRPr="005B40B1" w:rsidRDefault="005B40B1" w:rsidP="005B40B1">
      <w:pPr>
        <w:ind w:left="284" w:right="372"/>
        <w:jc w:val="center"/>
        <w:rPr>
          <w:rFonts w:ascii="Times New Roman" w:hAnsi="Times New Roman" w:cs="Times New Roman"/>
          <w:b/>
          <w:i/>
          <w:color w:val="43434C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3434C"/>
          <w:sz w:val="28"/>
          <w:szCs w:val="28"/>
        </w:rPr>
        <w:t xml:space="preserve">При направлении ребенка на </w:t>
      </w:r>
      <w:r w:rsidRPr="005B40B1">
        <w:rPr>
          <w:rFonts w:ascii="Times New Roman" w:hAnsi="Times New Roman" w:cs="Times New Roman"/>
          <w:b/>
          <w:i/>
          <w:color w:val="43434C"/>
          <w:sz w:val="28"/>
          <w:szCs w:val="28"/>
        </w:rPr>
        <w:t xml:space="preserve"> ТПМПК необходимо представить следующие документы: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1. Медицинский осмотр узкими специалистами: невролог, психиатр, окулист, лор, логопед, педиатр предоставляет выписку.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2. Личная медицинская карта</w:t>
      </w:r>
      <w:r>
        <w:rPr>
          <w:rFonts w:ascii="Times New Roman" w:hAnsi="Times New Roman" w:cs="Times New Roman"/>
          <w:color w:val="43434C"/>
          <w:sz w:val="28"/>
          <w:szCs w:val="28"/>
        </w:rPr>
        <w:t xml:space="preserve"> ребенка</w:t>
      </w:r>
      <w:r w:rsidRPr="005B40B1">
        <w:rPr>
          <w:rFonts w:ascii="Times New Roman" w:hAnsi="Times New Roman" w:cs="Times New Roman"/>
          <w:color w:val="43434C"/>
          <w:sz w:val="28"/>
          <w:szCs w:val="28"/>
        </w:rPr>
        <w:t>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3. Характеристик</w:t>
      </w:r>
      <w:r>
        <w:rPr>
          <w:rFonts w:ascii="Times New Roman" w:hAnsi="Times New Roman" w:cs="Times New Roman"/>
          <w:color w:val="43434C"/>
          <w:sz w:val="28"/>
          <w:szCs w:val="28"/>
        </w:rPr>
        <w:t>а</w:t>
      </w:r>
      <w:r w:rsidRPr="005B40B1">
        <w:rPr>
          <w:rFonts w:ascii="Times New Roman" w:hAnsi="Times New Roman" w:cs="Times New Roman"/>
          <w:color w:val="43434C"/>
          <w:sz w:val="28"/>
          <w:szCs w:val="28"/>
        </w:rPr>
        <w:t xml:space="preserve"> из общеобразовательной организации (ДОУ, СШ)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4. Тетради для контрольных работ по русскому языку, математике (для школьников).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5. Представление педагога-психолога и учителя – логопеда общеобразовательной организации (при наличии в учреждении данных специалистов).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 xml:space="preserve">6. Выписка из протокола школьного </w:t>
      </w:r>
      <w:r>
        <w:rPr>
          <w:rFonts w:ascii="Times New Roman" w:hAnsi="Times New Roman" w:cs="Times New Roman"/>
          <w:color w:val="43434C"/>
          <w:sz w:val="28"/>
          <w:szCs w:val="28"/>
        </w:rPr>
        <w:t>психолого-медико-педагогического консилиума (</w:t>
      </w:r>
      <w:r w:rsidRPr="005B40B1">
        <w:rPr>
          <w:rFonts w:ascii="Times New Roman" w:hAnsi="Times New Roman" w:cs="Times New Roman"/>
          <w:color w:val="43434C"/>
          <w:sz w:val="28"/>
          <w:szCs w:val="28"/>
        </w:rPr>
        <w:t>ПМПк</w:t>
      </w:r>
      <w:r>
        <w:rPr>
          <w:rFonts w:ascii="Times New Roman" w:hAnsi="Times New Roman" w:cs="Times New Roman"/>
          <w:color w:val="43434C"/>
          <w:sz w:val="28"/>
          <w:szCs w:val="28"/>
        </w:rPr>
        <w:t>), заверенная печатью общеобразовательной организации</w:t>
      </w:r>
      <w:r w:rsidRPr="005B40B1">
        <w:rPr>
          <w:rFonts w:ascii="Times New Roman" w:hAnsi="Times New Roman" w:cs="Times New Roman"/>
          <w:color w:val="43434C"/>
          <w:sz w:val="28"/>
          <w:szCs w:val="28"/>
        </w:rPr>
        <w:t xml:space="preserve">.  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7. Копию свидетельства о рождении ребенка.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>8. Копию протокола ТПМПК</w:t>
      </w:r>
      <w:r>
        <w:rPr>
          <w:rFonts w:ascii="Times New Roman" w:hAnsi="Times New Roman" w:cs="Times New Roman"/>
          <w:color w:val="43434C"/>
          <w:sz w:val="28"/>
          <w:szCs w:val="28"/>
        </w:rPr>
        <w:t>, выданного ребенку ранее</w:t>
      </w:r>
      <w:r w:rsidRPr="005B40B1">
        <w:rPr>
          <w:rFonts w:ascii="Times New Roman" w:hAnsi="Times New Roman" w:cs="Times New Roman"/>
          <w:color w:val="43434C"/>
          <w:sz w:val="28"/>
          <w:szCs w:val="28"/>
        </w:rPr>
        <w:t xml:space="preserve"> (при наличии).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color w:val="43434C"/>
          <w:sz w:val="28"/>
          <w:szCs w:val="28"/>
        </w:rPr>
        <w:t xml:space="preserve">9. </w:t>
      </w:r>
      <w:bookmarkStart w:id="0" w:name="_GoBack"/>
      <w:bookmarkEnd w:id="0"/>
      <w:r w:rsidRPr="005B40B1">
        <w:rPr>
          <w:rFonts w:ascii="Times New Roman" w:hAnsi="Times New Roman" w:cs="Times New Roman"/>
          <w:color w:val="43434C"/>
          <w:sz w:val="28"/>
          <w:szCs w:val="28"/>
        </w:rPr>
        <w:t>Табель успеваемости для школьников, заверенный печатью и подписью руководителя ОО</w:t>
      </w:r>
      <w:r>
        <w:rPr>
          <w:rFonts w:ascii="Times New Roman" w:hAnsi="Times New Roman" w:cs="Times New Roman"/>
          <w:color w:val="43434C"/>
          <w:sz w:val="28"/>
          <w:szCs w:val="28"/>
        </w:rPr>
        <w:t>.</w:t>
      </w:r>
    </w:p>
    <w:p w:rsidR="005B40B1" w:rsidRDefault="005B40B1" w:rsidP="005B40B1">
      <w:pPr>
        <w:ind w:left="284" w:right="372"/>
        <w:jc w:val="both"/>
        <w:rPr>
          <w:rFonts w:ascii="Times New Roman" w:hAnsi="Times New Roman" w:cs="Times New Roman"/>
          <w:b/>
          <w:i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b/>
          <w:i/>
          <w:color w:val="43434C"/>
          <w:sz w:val="28"/>
          <w:szCs w:val="28"/>
        </w:rPr>
        <w:t xml:space="preserve">Заявление родителей (заполняется в день  посещения ТПМПК). </w:t>
      </w:r>
    </w:p>
    <w:p w:rsidR="005B40B1" w:rsidRPr="005B40B1" w:rsidRDefault="005B40B1" w:rsidP="005B40B1">
      <w:pPr>
        <w:ind w:left="284" w:right="372"/>
        <w:jc w:val="both"/>
        <w:rPr>
          <w:rFonts w:ascii="Times New Roman" w:hAnsi="Times New Roman" w:cs="Times New Roman"/>
          <w:b/>
          <w:i/>
          <w:color w:val="43434C"/>
          <w:sz w:val="28"/>
          <w:szCs w:val="28"/>
        </w:rPr>
      </w:pPr>
      <w:r w:rsidRPr="005B40B1">
        <w:rPr>
          <w:rFonts w:ascii="Times New Roman" w:hAnsi="Times New Roman" w:cs="Times New Roman"/>
          <w:b/>
          <w:i/>
          <w:color w:val="43434C"/>
          <w:sz w:val="28"/>
          <w:szCs w:val="28"/>
        </w:rPr>
        <w:t>На заседание комиссии приходит педагог из общеобразовательной организации (ДОУ, СШ)</w:t>
      </w:r>
      <w:r>
        <w:rPr>
          <w:rFonts w:ascii="Times New Roman" w:hAnsi="Times New Roman" w:cs="Times New Roman"/>
          <w:b/>
          <w:i/>
          <w:color w:val="43434C"/>
          <w:sz w:val="28"/>
          <w:szCs w:val="28"/>
        </w:rPr>
        <w:t>,</w:t>
      </w:r>
      <w:r w:rsidRPr="005B40B1">
        <w:rPr>
          <w:rFonts w:ascii="Times New Roman" w:hAnsi="Times New Roman" w:cs="Times New Roman"/>
          <w:b/>
          <w:i/>
          <w:color w:val="43434C"/>
          <w:sz w:val="28"/>
          <w:szCs w:val="28"/>
        </w:rPr>
        <w:t xml:space="preserve"> хорошо знающий ребенка.</w:t>
      </w:r>
    </w:p>
    <w:sectPr w:rsidR="005B40B1" w:rsidRPr="005B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41"/>
    <w:rsid w:val="005B40B1"/>
    <w:rsid w:val="00B729EF"/>
    <w:rsid w:val="00C50C01"/>
    <w:rsid w:val="00D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tok7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2018-01-25T08:25:00Z</dcterms:created>
  <dcterms:modified xsi:type="dcterms:W3CDTF">2018-01-25T08:36:00Z</dcterms:modified>
</cp:coreProperties>
</file>